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pPr w:leftFromText="180" w:rightFromText="180" w:vertAnchor="text" w:tblpY="1"/>
        <w:tblOverlap w:val="never"/>
        <w:tblW w:w="0" w:type="auto"/>
        <w:tblLook w:val="04A0" w:firstRow="1" w:lastRow="0" w:firstColumn="1" w:lastColumn="0" w:noHBand="0" w:noVBand="1"/>
      </w:tblPr>
      <w:tblGrid>
        <w:gridCol w:w="463"/>
        <w:gridCol w:w="2251"/>
        <w:gridCol w:w="2297"/>
        <w:gridCol w:w="2266"/>
        <w:gridCol w:w="2299"/>
      </w:tblGrid>
      <w:tr w:rsidR="00471B55" w:rsidRPr="00B73F66" w:rsidTr="00680428">
        <w:trPr>
          <w:cantSplit/>
          <w:trHeight w:val="440"/>
        </w:trPr>
        <w:tc>
          <w:tcPr>
            <w:tcW w:w="463" w:type="dxa"/>
            <w:textDirection w:val="btLr"/>
          </w:tcPr>
          <w:p w:rsidR="00471B55" w:rsidRPr="00B73F66" w:rsidRDefault="00471B55" w:rsidP="00D71DBF">
            <w:pPr>
              <w:tabs>
                <w:tab w:val="left" w:pos="270"/>
              </w:tabs>
              <w:ind w:left="113" w:right="113"/>
              <w:rPr>
                <w:sz w:val="16"/>
                <w:szCs w:val="16"/>
              </w:rPr>
            </w:pPr>
          </w:p>
        </w:tc>
        <w:tc>
          <w:tcPr>
            <w:tcW w:w="2251" w:type="dxa"/>
            <w:vAlign w:val="center"/>
          </w:tcPr>
          <w:p w:rsidR="00471B55" w:rsidRPr="00B73F66" w:rsidRDefault="00471B55" w:rsidP="00D71DBF">
            <w:pPr>
              <w:jc w:val="center"/>
              <w:rPr>
                <w:sz w:val="16"/>
                <w:szCs w:val="16"/>
              </w:rPr>
            </w:pPr>
            <w:r w:rsidRPr="00B73F66">
              <w:rPr>
                <w:sz w:val="16"/>
                <w:szCs w:val="16"/>
              </w:rPr>
              <w:t>Monday</w:t>
            </w:r>
          </w:p>
        </w:tc>
        <w:tc>
          <w:tcPr>
            <w:tcW w:w="2297" w:type="dxa"/>
            <w:vAlign w:val="center"/>
          </w:tcPr>
          <w:p w:rsidR="00471B55" w:rsidRPr="00B73F66" w:rsidRDefault="00471B55" w:rsidP="00D71DBF">
            <w:pPr>
              <w:jc w:val="center"/>
              <w:rPr>
                <w:sz w:val="16"/>
                <w:szCs w:val="16"/>
              </w:rPr>
            </w:pPr>
            <w:r w:rsidRPr="00B73F66">
              <w:rPr>
                <w:sz w:val="16"/>
                <w:szCs w:val="16"/>
              </w:rPr>
              <w:t>Tuesday</w:t>
            </w:r>
          </w:p>
        </w:tc>
        <w:tc>
          <w:tcPr>
            <w:tcW w:w="2266" w:type="dxa"/>
            <w:vAlign w:val="center"/>
          </w:tcPr>
          <w:p w:rsidR="00471B55" w:rsidRPr="00B73F66" w:rsidRDefault="00471B55" w:rsidP="00D71DBF">
            <w:pPr>
              <w:jc w:val="center"/>
              <w:rPr>
                <w:sz w:val="16"/>
                <w:szCs w:val="16"/>
              </w:rPr>
            </w:pPr>
            <w:r w:rsidRPr="00B73F66">
              <w:rPr>
                <w:sz w:val="16"/>
                <w:szCs w:val="16"/>
              </w:rPr>
              <w:t>Wednesday</w:t>
            </w:r>
          </w:p>
        </w:tc>
        <w:tc>
          <w:tcPr>
            <w:tcW w:w="2299" w:type="dxa"/>
            <w:vAlign w:val="center"/>
          </w:tcPr>
          <w:p w:rsidR="00471B55" w:rsidRPr="00B73F66" w:rsidRDefault="00471B55" w:rsidP="00D71DBF">
            <w:pPr>
              <w:jc w:val="center"/>
              <w:rPr>
                <w:sz w:val="16"/>
                <w:szCs w:val="16"/>
              </w:rPr>
            </w:pPr>
            <w:r w:rsidRPr="00B73F66">
              <w:rPr>
                <w:sz w:val="16"/>
                <w:szCs w:val="16"/>
              </w:rPr>
              <w:t>Thursday</w:t>
            </w:r>
          </w:p>
        </w:tc>
      </w:tr>
      <w:tr w:rsidR="00B73F66" w:rsidRPr="00B73F66" w:rsidTr="00D71DBF">
        <w:trPr>
          <w:cantSplit/>
          <w:trHeight w:val="1311"/>
        </w:trPr>
        <w:tc>
          <w:tcPr>
            <w:tcW w:w="463" w:type="dxa"/>
            <w:textDirection w:val="btLr"/>
          </w:tcPr>
          <w:p w:rsidR="00B73F66" w:rsidRPr="00B73F66" w:rsidRDefault="00B73F66" w:rsidP="00D71DBF">
            <w:pPr>
              <w:tabs>
                <w:tab w:val="left" w:pos="270"/>
              </w:tabs>
              <w:ind w:left="113" w:right="113"/>
              <w:rPr>
                <w:sz w:val="16"/>
                <w:szCs w:val="16"/>
              </w:rPr>
            </w:pPr>
            <w:r w:rsidRPr="00B73F66">
              <w:rPr>
                <w:sz w:val="16"/>
                <w:szCs w:val="16"/>
              </w:rPr>
              <w:t>12:30-1:00</w:t>
            </w:r>
          </w:p>
        </w:tc>
        <w:tc>
          <w:tcPr>
            <w:tcW w:w="2251" w:type="dxa"/>
          </w:tcPr>
          <w:p w:rsidR="00B73F66" w:rsidRPr="00B73F66" w:rsidRDefault="00B73F66" w:rsidP="00D71DBF">
            <w:pPr>
              <w:rPr>
                <w:b/>
                <w:sz w:val="16"/>
                <w:szCs w:val="16"/>
              </w:rPr>
            </w:pPr>
            <w:r w:rsidRPr="00B73F66">
              <w:rPr>
                <w:b/>
                <w:sz w:val="16"/>
                <w:szCs w:val="16"/>
              </w:rPr>
              <w:t>Welcome</w:t>
            </w:r>
          </w:p>
          <w:p w:rsidR="00B73F66" w:rsidRPr="00B73F66" w:rsidRDefault="00B73F66" w:rsidP="00D71DBF">
            <w:pPr>
              <w:rPr>
                <w:sz w:val="16"/>
                <w:szCs w:val="16"/>
              </w:rPr>
            </w:pPr>
            <w:r w:rsidRPr="00B73F66">
              <w:rPr>
                <w:sz w:val="16"/>
                <w:szCs w:val="16"/>
              </w:rPr>
              <w:t>Ice Breaker</w:t>
            </w:r>
          </w:p>
          <w:p w:rsidR="00B73F66" w:rsidRPr="00B73F66" w:rsidRDefault="00B73F66" w:rsidP="00D71DBF">
            <w:pPr>
              <w:rPr>
                <w:sz w:val="16"/>
                <w:szCs w:val="16"/>
              </w:rPr>
            </w:pPr>
            <w:r w:rsidRPr="00B73F66">
              <w:rPr>
                <w:sz w:val="16"/>
                <w:szCs w:val="16"/>
              </w:rPr>
              <w:t>Explain College Admission Process</w:t>
            </w:r>
          </w:p>
          <w:p w:rsidR="00B73F66" w:rsidRPr="00B73F66" w:rsidRDefault="00B73F66" w:rsidP="00D71DBF">
            <w:pPr>
              <w:rPr>
                <w:b/>
                <w:sz w:val="16"/>
                <w:szCs w:val="16"/>
              </w:rPr>
            </w:pPr>
            <w:r w:rsidRPr="00B73F66">
              <w:rPr>
                <w:sz w:val="16"/>
                <w:szCs w:val="16"/>
              </w:rPr>
              <w:t>Go over schedule for week</w:t>
            </w:r>
          </w:p>
        </w:tc>
        <w:tc>
          <w:tcPr>
            <w:tcW w:w="2297" w:type="dxa"/>
            <w:vMerge w:val="restart"/>
          </w:tcPr>
          <w:p w:rsidR="00B73F66" w:rsidRPr="00B73F66" w:rsidRDefault="00B73F66" w:rsidP="00D71DBF">
            <w:pPr>
              <w:rPr>
                <w:b/>
                <w:sz w:val="16"/>
                <w:szCs w:val="16"/>
              </w:rPr>
            </w:pPr>
            <w:r w:rsidRPr="00B73F66">
              <w:rPr>
                <w:b/>
                <w:sz w:val="16"/>
                <w:szCs w:val="16"/>
              </w:rPr>
              <w:t>Teacher and Counselor Letters of Recommendation</w:t>
            </w:r>
          </w:p>
          <w:p w:rsidR="00B73F66" w:rsidRPr="00B73F66" w:rsidRDefault="00B73F66" w:rsidP="00D71DBF">
            <w:pPr>
              <w:rPr>
                <w:sz w:val="16"/>
                <w:szCs w:val="16"/>
              </w:rPr>
            </w:pPr>
            <w:r w:rsidRPr="00B73F66">
              <w:rPr>
                <w:b/>
                <w:sz w:val="16"/>
                <w:szCs w:val="16"/>
              </w:rPr>
              <w:t>Purpose:</w:t>
            </w:r>
            <w:r w:rsidRPr="00B73F66">
              <w:rPr>
                <w:sz w:val="16"/>
                <w:szCs w:val="16"/>
              </w:rPr>
              <w:t xml:space="preserve"> Evaluate what makes a good letter and who to ask.</w:t>
            </w:r>
          </w:p>
          <w:p w:rsidR="00B73F66" w:rsidRPr="00B73F66" w:rsidRDefault="00B73F66" w:rsidP="00D71DBF">
            <w:pPr>
              <w:rPr>
                <w:sz w:val="16"/>
                <w:szCs w:val="16"/>
              </w:rPr>
            </w:pPr>
          </w:p>
          <w:p w:rsidR="00B73F66" w:rsidRPr="00B73F66" w:rsidRDefault="00B73F66" w:rsidP="00D71DBF">
            <w:pPr>
              <w:rPr>
                <w:sz w:val="16"/>
                <w:szCs w:val="16"/>
              </w:rPr>
            </w:pPr>
            <w:r w:rsidRPr="00B73F66">
              <w:rPr>
                <w:b/>
                <w:sz w:val="16"/>
                <w:szCs w:val="16"/>
              </w:rPr>
              <w:t>Activity:</w:t>
            </w:r>
            <w:r w:rsidRPr="00B73F66">
              <w:rPr>
                <w:sz w:val="16"/>
                <w:szCs w:val="16"/>
              </w:rPr>
              <w:t xml:space="preserve"> Complete the request forms and surveys on Naviance.</w:t>
            </w:r>
          </w:p>
          <w:p w:rsidR="00B73F66" w:rsidRPr="00B73F66" w:rsidRDefault="00B73F66" w:rsidP="00D71DBF">
            <w:pPr>
              <w:rPr>
                <w:sz w:val="16"/>
                <w:szCs w:val="16"/>
              </w:rPr>
            </w:pPr>
          </w:p>
          <w:p w:rsidR="00B73F66" w:rsidRPr="00B73F66" w:rsidRDefault="00B73F66" w:rsidP="00D71DBF">
            <w:pPr>
              <w:rPr>
                <w:sz w:val="16"/>
                <w:szCs w:val="16"/>
              </w:rPr>
            </w:pPr>
            <w:r w:rsidRPr="00B73F66">
              <w:rPr>
                <w:b/>
                <w:sz w:val="16"/>
                <w:szCs w:val="16"/>
              </w:rPr>
              <w:t>Result:</w:t>
            </w:r>
            <w:r w:rsidRPr="00B73F66">
              <w:rPr>
                <w:sz w:val="16"/>
                <w:szCs w:val="16"/>
              </w:rPr>
              <w:t xml:space="preserve"> Completed surveys and requests</w:t>
            </w:r>
          </w:p>
          <w:p w:rsidR="00B73F66" w:rsidRPr="00B73F66" w:rsidRDefault="00B73F66" w:rsidP="00D71DBF">
            <w:pPr>
              <w:rPr>
                <w:sz w:val="16"/>
                <w:szCs w:val="16"/>
              </w:rPr>
            </w:pPr>
          </w:p>
          <w:p w:rsidR="00B73F66" w:rsidRPr="00B73F66" w:rsidRDefault="00B73F66" w:rsidP="00D71DBF">
            <w:pPr>
              <w:rPr>
                <w:b/>
                <w:sz w:val="16"/>
                <w:szCs w:val="16"/>
                <w:highlight w:val="yellow"/>
              </w:rPr>
            </w:pPr>
            <w:r w:rsidRPr="00B73F66">
              <w:rPr>
                <w:b/>
                <w:sz w:val="16"/>
                <w:szCs w:val="16"/>
              </w:rPr>
              <w:t>Homework:</w:t>
            </w:r>
            <w:r w:rsidRPr="00B73F66">
              <w:rPr>
                <w:sz w:val="16"/>
                <w:szCs w:val="16"/>
              </w:rPr>
              <w:t xml:space="preserve"> Finish all surveys</w:t>
            </w:r>
          </w:p>
          <w:p w:rsidR="00B73F66" w:rsidRPr="00B73F66" w:rsidRDefault="00B73F66" w:rsidP="00D71DBF">
            <w:pPr>
              <w:rPr>
                <w:b/>
                <w:sz w:val="16"/>
                <w:szCs w:val="16"/>
                <w:highlight w:val="yellow"/>
              </w:rPr>
            </w:pPr>
          </w:p>
          <w:p w:rsidR="00B73F66" w:rsidRPr="00B73F66" w:rsidRDefault="00B73F66" w:rsidP="00D71DBF">
            <w:pPr>
              <w:rPr>
                <w:b/>
                <w:sz w:val="16"/>
                <w:szCs w:val="16"/>
              </w:rPr>
            </w:pPr>
          </w:p>
        </w:tc>
        <w:tc>
          <w:tcPr>
            <w:tcW w:w="2266" w:type="dxa"/>
            <w:vMerge w:val="restart"/>
          </w:tcPr>
          <w:p w:rsidR="00B73F66" w:rsidRPr="00B73F66" w:rsidRDefault="00B73F66" w:rsidP="00D71DBF">
            <w:pPr>
              <w:rPr>
                <w:b/>
                <w:sz w:val="16"/>
                <w:szCs w:val="16"/>
              </w:rPr>
            </w:pPr>
            <w:r w:rsidRPr="00B73F66">
              <w:rPr>
                <w:b/>
                <w:sz w:val="16"/>
                <w:szCs w:val="16"/>
              </w:rPr>
              <w:t>The Common Application</w:t>
            </w:r>
          </w:p>
          <w:p w:rsidR="00B73F66" w:rsidRPr="00B73F66" w:rsidRDefault="00B73F66" w:rsidP="00D71DBF">
            <w:pPr>
              <w:rPr>
                <w:sz w:val="16"/>
                <w:szCs w:val="16"/>
              </w:rPr>
            </w:pPr>
            <w:r w:rsidRPr="00B73F66">
              <w:rPr>
                <w:b/>
                <w:sz w:val="16"/>
                <w:szCs w:val="16"/>
              </w:rPr>
              <w:t>Purpose:</w:t>
            </w:r>
            <w:r w:rsidRPr="00B73F66">
              <w:rPr>
                <w:sz w:val="16"/>
                <w:szCs w:val="16"/>
              </w:rPr>
              <w:t xml:space="preserve"> Create a Common Application account and begin the application. Understand the submission process along with supplements</w:t>
            </w:r>
          </w:p>
          <w:p w:rsidR="00B73F66" w:rsidRPr="00B73F66" w:rsidRDefault="00B73F66" w:rsidP="00D71DBF">
            <w:pPr>
              <w:rPr>
                <w:b/>
                <w:sz w:val="16"/>
                <w:szCs w:val="16"/>
              </w:rPr>
            </w:pPr>
          </w:p>
          <w:p w:rsidR="00B73F66" w:rsidRPr="00B73F66" w:rsidRDefault="00B73F66" w:rsidP="00D71DBF">
            <w:pPr>
              <w:rPr>
                <w:sz w:val="16"/>
                <w:szCs w:val="16"/>
              </w:rPr>
            </w:pPr>
            <w:r w:rsidRPr="00B73F66">
              <w:rPr>
                <w:b/>
                <w:sz w:val="16"/>
                <w:szCs w:val="16"/>
              </w:rPr>
              <w:t>Result:</w:t>
            </w:r>
            <w:r w:rsidRPr="00B73F66">
              <w:rPr>
                <w:sz w:val="16"/>
                <w:szCs w:val="16"/>
              </w:rPr>
              <w:t xml:space="preserve"> Aside from the essay, their Common Application will be complete.</w:t>
            </w:r>
          </w:p>
          <w:p w:rsidR="00B73F66" w:rsidRPr="00B73F66" w:rsidRDefault="00B73F66" w:rsidP="00D71DBF">
            <w:pPr>
              <w:rPr>
                <w:sz w:val="16"/>
                <w:szCs w:val="16"/>
              </w:rPr>
            </w:pPr>
            <w:r w:rsidRPr="00B73F66">
              <w:rPr>
                <w:b/>
                <w:sz w:val="16"/>
                <w:szCs w:val="16"/>
              </w:rPr>
              <w:t>Homework:</w:t>
            </w:r>
            <w:r w:rsidRPr="00B73F66">
              <w:rPr>
                <w:sz w:val="16"/>
                <w:szCs w:val="16"/>
              </w:rPr>
              <w:t xml:space="preserve"> Anyone not finished should complete it at home.</w:t>
            </w:r>
          </w:p>
          <w:p w:rsidR="00B73F66" w:rsidRPr="00B73F66" w:rsidRDefault="00B73F66" w:rsidP="00D71DBF">
            <w:pPr>
              <w:rPr>
                <w:sz w:val="16"/>
                <w:szCs w:val="16"/>
              </w:rPr>
            </w:pPr>
          </w:p>
          <w:p w:rsidR="00B73F66" w:rsidRPr="00B73F66" w:rsidRDefault="00B73F66" w:rsidP="00D71DBF">
            <w:pPr>
              <w:rPr>
                <w:b/>
                <w:sz w:val="16"/>
                <w:szCs w:val="16"/>
              </w:rPr>
            </w:pPr>
          </w:p>
        </w:tc>
        <w:tc>
          <w:tcPr>
            <w:tcW w:w="2299" w:type="dxa"/>
            <w:vMerge w:val="restart"/>
          </w:tcPr>
          <w:p w:rsidR="00B73F66" w:rsidRPr="00B73F66" w:rsidRDefault="00B73F66" w:rsidP="00D71DBF">
            <w:pPr>
              <w:rPr>
                <w:b/>
                <w:sz w:val="16"/>
                <w:szCs w:val="16"/>
              </w:rPr>
            </w:pPr>
            <w:r w:rsidRPr="00B73F66">
              <w:rPr>
                <w:b/>
                <w:sz w:val="16"/>
                <w:szCs w:val="16"/>
                <w:highlight w:val="cyan"/>
              </w:rPr>
              <w:t>Essay Review</w:t>
            </w:r>
          </w:p>
          <w:p w:rsidR="00B73F66" w:rsidRPr="00B73F66" w:rsidRDefault="00B73F66" w:rsidP="00D71DBF">
            <w:pPr>
              <w:rPr>
                <w:sz w:val="16"/>
                <w:szCs w:val="16"/>
              </w:rPr>
            </w:pPr>
            <w:r w:rsidRPr="00B73F66">
              <w:rPr>
                <w:b/>
                <w:sz w:val="16"/>
                <w:szCs w:val="16"/>
              </w:rPr>
              <w:t>Purpose:</w:t>
            </w:r>
            <w:r w:rsidRPr="00B73F66">
              <w:rPr>
                <w:sz w:val="16"/>
                <w:szCs w:val="16"/>
              </w:rPr>
              <w:t xml:space="preserve"> Get professional feedback on the college essay.</w:t>
            </w:r>
          </w:p>
          <w:p w:rsidR="00B73F66" w:rsidRPr="00B73F66" w:rsidRDefault="00B73F66" w:rsidP="00D71DBF">
            <w:pPr>
              <w:rPr>
                <w:sz w:val="16"/>
                <w:szCs w:val="16"/>
              </w:rPr>
            </w:pPr>
          </w:p>
          <w:p w:rsidR="00B73F66" w:rsidRPr="00B73F66" w:rsidRDefault="00B73F66" w:rsidP="00D71DBF">
            <w:pPr>
              <w:rPr>
                <w:sz w:val="16"/>
                <w:szCs w:val="16"/>
              </w:rPr>
            </w:pPr>
            <w:r w:rsidRPr="00B73F66">
              <w:rPr>
                <w:b/>
                <w:sz w:val="16"/>
                <w:szCs w:val="16"/>
              </w:rPr>
              <w:t>Activity:</w:t>
            </w:r>
            <w:r w:rsidRPr="00B73F66">
              <w:rPr>
                <w:sz w:val="16"/>
                <w:szCs w:val="16"/>
              </w:rPr>
              <w:t xml:space="preserve"> College Admission Reps will conference one on one with students to give feedback.</w:t>
            </w:r>
          </w:p>
          <w:p w:rsidR="00B73F66" w:rsidRPr="00B73F66" w:rsidRDefault="00B73F66" w:rsidP="00D71DBF">
            <w:pPr>
              <w:rPr>
                <w:sz w:val="16"/>
                <w:szCs w:val="16"/>
              </w:rPr>
            </w:pPr>
            <w:r w:rsidRPr="00B73F66">
              <w:rPr>
                <w:b/>
                <w:sz w:val="16"/>
                <w:szCs w:val="16"/>
              </w:rPr>
              <w:t>Result:</w:t>
            </w:r>
            <w:r w:rsidRPr="00B73F66">
              <w:rPr>
                <w:sz w:val="16"/>
                <w:szCs w:val="16"/>
              </w:rPr>
              <w:t xml:space="preserve"> Obtain enough feedback to complete a strong, well-written college essay.</w:t>
            </w:r>
          </w:p>
          <w:p w:rsidR="00B73F66" w:rsidRPr="00B73F66" w:rsidRDefault="00B73F66" w:rsidP="00D71DBF">
            <w:pPr>
              <w:rPr>
                <w:sz w:val="16"/>
                <w:szCs w:val="16"/>
              </w:rPr>
            </w:pPr>
          </w:p>
          <w:p w:rsidR="00B73F66" w:rsidRPr="00B73F66" w:rsidRDefault="00B73F66" w:rsidP="00D71DBF">
            <w:pPr>
              <w:rPr>
                <w:sz w:val="16"/>
                <w:szCs w:val="16"/>
              </w:rPr>
            </w:pPr>
            <w:r w:rsidRPr="00B73F66">
              <w:rPr>
                <w:b/>
                <w:sz w:val="16"/>
                <w:szCs w:val="16"/>
              </w:rPr>
              <w:t>Resources:</w:t>
            </w:r>
            <w:r w:rsidRPr="00B73F66">
              <w:rPr>
                <w:sz w:val="16"/>
                <w:szCs w:val="16"/>
              </w:rPr>
              <w:t xml:space="preserve"> RACC members, UC Rep</w:t>
            </w:r>
          </w:p>
          <w:p w:rsidR="00B73F66" w:rsidRPr="00B73F66" w:rsidRDefault="00B73F66" w:rsidP="00D71DBF">
            <w:pPr>
              <w:rPr>
                <w:sz w:val="16"/>
                <w:szCs w:val="16"/>
              </w:rPr>
            </w:pPr>
          </w:p>
          <w:p w:rsidR="00B73F66" w:rsidRPr="00B73F66" w:rsidRDefault="00B73F66" w:rsidP="00D71DBF">
            <w:pPr>
              <w:rPr>
                <w:b/>
                <w:sz w:val="16"/>
                <w:szCs w:val="16"/>
                <w:highlight w:val="cyan"/>
              </w:rPr>
            </w:pPr>
            <w:r w:rsidRPr="00B73F66">
              <w:rPr>
                <w:b/>
                <w:sz w:val="16"/>
                <w:szCs w:val="16"/>
              </w:rPr>
              <w:t xml:space="preserve">Note:  </w:t>
            </w:r>
            <w:r w:rsidRPr="00B73F66">
              <w:rPr>
                <w:sz w:val="16"/>
                <w:szCs w:val="16"/>
              </w:rPr>
              <w:t>When not conferencing, students can work on applications, resumes, supplements, and additional essays.</w:t>
            </w:r>
          </w:p>
        </w:tc>
      </w:tr>
      <w:tr w:rsidR="00B73F66" w:rsidRPr="00B73F66" w:rsidTr="00D71DBF">
        <w:trPr>
          <w:cantSplit/>
          <w:trHeight w:val="1311"/>
        </w:trPr>
        <w:tc>
          <w:tcPr>
            <w:tcW w:w="463" w:type="dxa"/>
            <w:textDirection w:val="btLr"/>
          </w:tcPr>
          <w:p w:rsidR="00B73F66" w:rsidRPr="00B73F66" w:rsidRDefault="00B73F66" w:rsidP="00D71DBF">
            <w:pPr>
              <w:tabs>
                <w:tab w:val="left" w:pos="270"/>
              </w:tabs>
              <w:ind w:left="113" w:right="113"/>
              <w:rPr>
                <w:sz w:val="16"/>
                <w:szCs w:val="16"/>
              </w:rPr>
            </w:pPr>
            <w:r w:rsidRPr="00B73F66">
              <w:rPr>
                <w:sz w:val="16"/>
                <w:szCs w:val="16"/>
              </w:rPr>
              <w:t>1:00-1:30</w:t>
            </w:r>
          </w:p>
        </w:tc>
        <w:tc>
          <w:tcPr>
            <w:tcW w:w="2251" w:type="dxa"/>
            <w:vMerge w:val="restart"/>
          </w:tcPr>
          <w:p w:rsidR="00B73F66" w:rsidRPr="00B73F66" w:rsidRDefault="00B73F66" w:rsidP="00D71DBF">
            <w:pPr>
              <w:rPr>
                <w:b/>
                <w:sz w:val="16"/>
                <w:szCs w:val="16"/>
              </w:rPr>
            </w:pPr>
            <w:r w:rsidRPr="00B73F66">
              <w:rPr>
                <w:b/>
                <w:sz w:val="16"/>
                <w:szCs w:val="16"/>
                <w:highlight w:val="cyan"/>
              </w:rPr>
              <w:t>Mock Admissions Exercise</w:t>
            </w:r>
          </w:p>
          <w:p w:rsidR="00B73F66" w:rsidRPr="00B73F66" w:rsidRDefault="00B73F66" w:rsidP="00D71DBF">
            <w:pPr>
              <w:rPr>
                <w:sz w:val="16"/>
                <w:szCs w:val="16"/>
              </w:rPr>
            </w:pPr>
            <w:r w:rsidRPr="00B73F66">
              <w:rPr>
                <w:b/>
                <w:sz w:val="16"/>
                <w:szCs w:val="16"/>
              </w:rPr>
              <w:t>Purpose:</w:t>
            </w:r>
            <w:r w:rsidRPr="00B73F66">
              <w:rPr>
                <w:sz w:val="16"/>
                <w:szCs w:val="16"/>
              </w:rPr>
              <w:t xml:space="preserve"> Students will understand the full scope of college admissions beyond tests scores and GPA. What sets a student apart? What matters most?</w:t>
            </w:r>
          </w:p>
          <w:p w:rsidR="00B73F66" w:rsidRPr="00B73F66" w:rsidRDefault="00B73F66" w:rsidP="00D71DBF">
            <w:pPr>
              <w:rPr>
                <w:sz w:val="16"/>
                <w:szCs w:val="16"/>
              </w:rPr>
            </w:pPr>
          </w:p>
          <w:p w:rsidR="00B73F66" w:rsidRPr="00B73F66" w:rsidRDefault="00B73F66" w:rsidP="00D71DBF">
            <w:pPr>
              <w:rPr>
                <w:sz w:val="16"/>
                <w:szCs w:val="16"/>
              </w:rPr>
            </w:pPr>
            <w:r w:rsidRPr="00B73F66">
              <w:rPr>
                <w:b/>
                <w:sz w:val="16"/>
                <w:szCs w:val="16"/>
              </w:rPr>
              <w:t>Activity:</w:t>
            </w:r>
            <w:r w:rsidRPr="00B73F66">
              <w:rPr>
                <w:sz w:val="16"/>
                <w:szCs w:val="16"/>
              </w:rPr>
              <w:t xml:space="preserve"> Students become the admissions committee and receive 4 applications. Committee must reach consensus on 1 admit, 1 waitlist, and 2 denials.</w:t>
            </w:r>
          </w:p>
          <w:p w:rsidR="00B73F66" w:rsidRPr="00B73F66" w:rsidRDefault="00B73F66" w:rsidP="00D71DBF">
            <w:pPr>
              <w:rPr>
                <w:sz w:val="16"/>
                <w:szCs w:val="16"/>
              </w:rPr>
            </w:pPr>
          </w:p>
          <w:p w:rsidR="00B73F66" w:rsidRPr="00B73F66" w:rsidRDefault="00B73F66" w:rsidP="00D71DBF">
            <w:pPr>
              <w:rPr>
                <w:sz w:val="16"/>
                <w:szCs w:val="16"/>
              </w:rPr>
            </w:pPr>
            <w:r w:rsidRPr="00B73F66">
              <w:rPr>
                <w:b/>
                <w:sz w:val="16"/>
                <w:szCs w:val="16"/>
              </w:rPr>
              <w:t xml:space="preserve">Result: </w:t>
            </w:r>
            <w:r w:rsidRPr="00B73F66">
              <w:rPr>
                <w:sz w:val="16"/>
                <w:szCs w:val="16"/>
              </w:rPr>
              <w:t>Ready to work on their own applications with a holistic understanding of admissions</w:t>
            </w:r>
          </w:p>
          <w:p w:rsidR="00B73F66" w:rsidRPr="00B73F66" w:rsidRDefault="00B73F66" w:rsidP="00D71DBF">
            <w:pPr>
              <w:rPr>
                <w:sz w:val="16"/>
                <w:szCs w:val="16"/>
              </w:rPr>
            </w:pPr>
          </w:p>
          <w:p w:rsidR="00B73F66" w:rsidRPr="00B73F66" w:rsidRDefault="00B73F66" w:rsidP="00D71DBF">
            <w:pPr>
              <w:rPr>
                <w:sz w:val="16"/>
                <w:szCs w:val="16"/>
              </w:rPr>
            </w:pPr>
            <w:r w:rsidRPr="00B73F66">
              <w:rPr>
                <w:b/>
                <w:sz w:val="16"/>
                <w:szCs w:val="16"/>
              </w:rPr>
              <w:t>Resources:</w:t>
            </w:r>
            <w:r w:rsidRPr="00B73F66">
              <w:rPr>
                <w:sz w:val="16"/>
                <w:szCs w:val="16"/>
              </w:rPr>
              <w:t xml:space="preserve"> Ask RACC members to assist.</w:t>
            </w:r>
          </w:p>
          <w:p w:rsidR="00B73F66" w:rsidRPr="00B73F66" w:rsidRDefault="00B73F66" w:rsidP="00D71DBF">
            <w:pPr>
              <w:rPr>
                <w:sz w:val="16"/>
                <w:szCs w:val="16"/>
              </w:rPr>
            </w:pPr>
          </w:p>
          <w:p w:rsidR="00B73F66" w:rsidRPr="00B73F66" w:rsidRDefault="00B73F66" w:rsidP="00D71DBF">
            <w:pPr>
              <w:rPr>
                <w:sz w:val="16"/>
                <w:szCs w:val="16"/>
              </w:rPr>
            </w:pPr>
            <w:r w:rsidRPr="00B73F66">
              <w:rPr>
                <w:b/>
                <w:sz w:val="16"/>
                <w:szCs w:val="16"/>
                <w:highlight w:val="yellow"/>
              </w:rPr>
              <w:t>15 minute break at 2:00 PM</w:t>
            </w:r>
          </w:p>
        </w:tc>
        <w:tc>
          <w:tcPr>
            <w:tcW w:w="2297" w:type="dxa"/>
            <w:vMerge/>
          </w:tcPr>
          <w:p w:rsidR="00B73F66" w:rsidRPr="00B73F66" w:rsidRDefault="00B73F66" w:rsidP="00D71DBF">
            <w:pPr>
              <w:rPr>
                <w:b/>
                <w:sz w:val="16"/>
                <w:szCs w:val="16"/>
              </w:rPr>
            </w:pPr>
          </w:p>
        </w:tc>
        <w:tc>
          <w:tcPr>
            <w:tcW w:w="2266" w:type="dxa"/>
            <w:vMerge/>
          </w:tcPr>
          <w:p w:rsidR="00B73F66" w:rsidRPr="00B73F66" w:rsidRDefault="00B73F66" w:rsidP="00D71DBF">
            <w:pPr>
              <w:rPr>
                <w:b/>
                <w:sz w:val="16"/>
                <w:szCs w:val="16"/>
              </w:rPr>
            </w:pPr>
          </w:p>
        </w:tc>
        <w:tc>
          <w:tcPr>
            <w:tcW w:w="2299" w:type="dxa"/>
            <w:vMerge/>
          </w:tcPr>
          <w:p w:rsidR="00B73F66" w:rsidRPr="00B73F66" w:rsidRDefault="00B73F66" w:rsidP="00D71DBF">
            <w:pPr>
              <w:rPr>
                <w:b/>
                <w:sz w:val="16"/>
                <w:szCs w:val="16"/>
                <w:highlight w:val="cyan"/>
              </w:rPr>
            </w:pPr>
          </w:p>
        </w:tc>
      </w:tr>
      <w:tr w:rsidR="00B73F66" w:rsidRPr="00B73F66" w:rsidTr="00D71DBF">
        <w:trPr>
          <w:cantSplit/>
          <w:trHeight w:val="1311"/>
        </w:trPr>
        <w:tc>
          <w:tcPr>
            <w:tcW w:w="463" w:type="dxa"/>
            <w:textDirection w:val="btLr"/>
          </w:tcPr>
          <w:p w:rsidR="00B73F66" w:rsidRPr="00B73F66" w:rsidRDefault="00B73F66" w:rsidP="00D71DBF">
            <w:pPr>
              <w:tabs>
                <w:tab w:val="left" w:pos="270"/>
              </w:tabs>
              <w:ind w:left="113" w:right="113"/>
              <w:rPr>
                <w:sz w:val="16"/>
                <w:szCs w:val="16"/>
              </w:rPr>
            </w:pPr>
            <w:r w:rsidRPr="00B73F66">
              <w:rPr>
                <w:sz w:val="16"/>
                <w:szCs w:val="16"/>
              </w:rPr>
              <w:t>1:30-2:00</w:t>
            </w:r>
          </w:p>
        </w:tc>
        <w:tc>
          <w:tcPr>
            <w:tcW w:w="2251" w:type="dxa"/>
            <w:vMerge/>
          </w:tcPr>
          <w:p w:rsidR="00B73F66" w:rsidRPr="00B73F66" w:rsidRDefault="00B73F66" w:rsidP="00D71DBF">
            <w:pPr>
              <w:rPr>
                <w:sz w:val="16"/>
                <w:szCs w:val="16"/>
              </w:rPr>
            </w:pPr>
          </w:p>
        </w:tc>
        <w:tc>
          <w:tcPr>
            <w:tcW w:w="2297" w:type="dxa"/>
            <w:vMerge w:val="restart"/>
          </w:tcPr>
          <w:p w:rsidR="00B73F66" w:rsidRPr="00B73F66" w:rsidRDefault="00B73F66" w:rsidP="00D71DBF">
            <w:pPr>
              <w:rPr>
                <w:b/>
                <w:sz w:val="16"/>
                <w:szCs w:val="16"/>
              </w:rPr>
            </w:pPr>
            <w:r w:rsidRPr="00B73F66">
              <w:rPr>
                <w:b/>
                <w:sz w:val="16"/>
                <w:szCs w:val="16"/>
              </w:rPr>
              <w:t>Resumes</w:t>
            </w:r>
          </w:p>
          <w:p w:rsidR="00B73F66" w:rsidRPr="00B73F66" w:rsidRDefault="00B73F66" w:rsidP="00D71DBF">
            <w:pPr>
              <w:rPr>
                <w:sz w:val="16"/>
                <w:szCs w:val="16"/>
              </w:rPr>
            </w:pPr>
            <w:r w:rsidRPr="00B73F66">
              <w:rPr>
                <w:b/>
                <w:sz w:val="16"/>
                <w:szCs w:val="16"/>
              </w:rPr>
              <w:t>Purpose:</w:t>
            </w:r>
            <w:r w:rsidRPr="00B73F66">
              <w:rPr>
                <w:sz w:val="16"/>
                <w:szCs w:val="16"/>
              </w:rPr>
              <w:t xml:space="preserve"> Build an activities resume</w:t>
            </w:r>
          </w:p>
          <w:p w:rsidR="00B73F66" w:rsidRPr="00B73F66" w:rsidRDefault="00B73F66" w:rsidP="00D71DBF">
            <w:pPr>
              <w:rPr>
                <w:sz w:val="16"/>
                <w:szCs w:val="16"/>
              </w:rPr>
            </w:pPr>
          </w:p>
          <w:p w:rsidR="00B73F66" w:rsidRPr="00B73F66" w:rsidRDefault="00B73F66" w:rsidP="00D71DBF">
            <w:pPr>
              <w:rPr>
                <w:sz w:val="16"/>
                <w:szCs w:val="16"/>
              </w:rPr>
            </w:pPr>
            <w:r w:rsidRPr="00B73F66">
              <w:rPr>
                <w:b/>
                <w:sz w:val="16"/>
                <w:szCs w:val="16"/>
              </w:rPr>
              <w:t>Activity:</w:t>
            </w:r>
            <w:r w:rsidRPr="00B73F66">
              <w:rPr>
                <w:sz w:val="16"/>
                <w:szCs w:val="16"/>
              </w:rPr>
              <w:t xml:space="preserve"> Construct a resume using Naviance that can be used for college applications or scholarships</w:t>
            </w:r>
          </w:p>
          <w:p w:rsidR="00B73F66" w:rsidRPr="00B73F66" w:rsidRDefault="00B73F66" w:rsidP="00D71DBF">
            <w:pPr>
              <w:rPr>
                <w:b/>
                <w:sz w:val="16"/>
                <w:szCs w:val="16"/>
              </w:rPr>
            </w:pPr>
          </w:p>
          <w:p w:rsidR="00B73F66" w:rsidRPr="00B73F66" w:rsidRDefault="00B73F66" w:rsidP="00D71DBF">
            <w:pPr>
              <w:rPr>
                <w:sz w:val="16"/>
                <w:szCs w:val="16"/>
              </w:rPr>
            </w:pPr>
            <w:r w:rsidRPr="00B73F66">
              <w:rPr>
                <w:b/>
                <w:sz w:val="16"/>
                <w:szCs w:val="16"/>
              </w:rPr>
              <w:t xml:space="preserve">Result: </w:t>
            </w:r>
            <w:r w:rsidRPr="00B73F66">
              <w:rPr>
                <w:sz w:val="16"/>
                <w:szCs w:val="16"/>
              </w:rPr>
              <w:t>All students leave with a complete resume.</w:t>
            </w:r>
          </w:p>
          <w:p w:rsidR="00B73F66" w:rsidRPr="00B73F66" w:rsidRDefault="00B73F66" w:rsidP="00D71DBF">
            <w:pPr>
              <w:rPr>
                <w:b/>
                <w:sz w:val="16"/>
                <w:szCs w:val="16"/>
              </w:rPr>
            </w:pPr>
          </w:p>
          <w:p w:rsidR="00B73F66" w:rsidRPr="00B73F66" w:rsidRDefault="00B73F66" w:rsidP="00D71DBF">
            <w:pPr>
              <w:rPr>
                <w:b/>
                <w:sz w:val="16"/>
                <w:szCs w:val="16"/>
              </w:rPr>
            </w:pPr>
          </w:p>
          <w:p w:rsidR="00B73F66" w:rsidRPr="00B73F66" w:rsidRDefault="00B73F66" w:rsidP="00D71DBF">
            <w:pPr>
              <w:rPr>
                <w:b/>
                <w:sz w:val="16"/>
                <w:szCs w:val="16"/>
              </w:rPr>
            </w:pPr>
          </w:p>
          <w:p w:rsidR="00B73F66" w:rsidRPr="00B73F66" w:rsidRDefault="00B73F66" w:rsidP="00D71DBF">
            <w:pPr>
              <w:rPr>
                <w:b/>
                <w:sz w:val="16"/>
                <w:szCs w:val="16"/>
              </w:rPr>
            </w:pPr>
            <w:r w:rsidRPr="00B73F66">
              <w:rPr>
                <w:b/>
                <w:sz w:val="16"/>
                <w:szCs w:val="16"/>
                <w:highlight w:val="yellow"/>
              </w:rPr>
              <w:t>15 minute break at 2:00 PM</w:t>
            </w:r>
          </w:p>
          <w:p w:rsidR="00B73F66" w:rsidRPr="00B73F66" w:rsidRDefault="00B73F66" w:rsidP="00D71DBF">
            <w:pPr>
              <w:rPr>
                <w:b/>
                <w:sz w:val="16"/>
                <w:szCs w:val="16"/>
              </w:rPr>
            </w:pPr>
          </w:p>
        </w:tc>
        <w:tc>
          <w:tcPr>
            <w:tcW w:w="2266" w:type="dxa"/>
            <w:vMerge w:val="restart"/>
          </w:tcPr>
          <w:p w:rsidR="00B73F66" w:rsidRPr="00B73F66" w:rsidRDefault="00B73F66" w:rsidP="00D71DBF">
            <w:pPr>
              <w:rPr>
                <w:b/>
                <w:sz w:val="16"/>
                <w:szCs w:val="16"/>
              </w:rPr>
            </w:pPr>
            <w:r w:rsidRPr="00B73F66">
              <w:rPr>
                <w:b/>
                <w:sz w:val="16"/>
                <w:szCs w:val="16"/>
              </w:rPr>
              <w:t xml:space="preserve">UC &amp; Cal State Applications </w:t>
            </w:r>
          </w:p>
          <w:p w:rsidR="00B73F66" w:rsidRPr="00B73F66" w:rsidRDefault="00B73F66" w:rsidP="00D71DBF">
            <w:pPr>
              <w:rPr>
                <w:sz w:val="16"/>
                <w:szCs w:val="16"/>
              </w:rPr>
            </w:pPr>
            <w:r w:rsidRPr="00B73F66">
              <w:rPr>
                <w:b/>
                <w:sz w:val="16"/>
                <w:szCs w:val="16"/>
              </w:rPr>
              <w:t xml:space="preserve">Purpose: </w:t>
            </w:r>
            <w:r w:rsidRPr="00B73F66">
              <w:rPr>
                <w:sz w:val="16"/>
                <w:szCs w:val="16"/>
              </w:rPr>
              <w:t>Go over UC and Cal State applications. If not applying to a UC then find another college application to work on that is not Common App.</w:t>
            </w:r>
          </w:p>
          <w:p w:rsidR="00B73F66" w:rsidRPr="00B73F66" w:rsidRDefault="00B73F66" w:rsidP="00D71DBF">
            <w:pPr>
              <w:rPr>
                <w:sz w:val="16"/>
                <w:szCs w:val="16"/>
              </w:rPr>
            </w:pPr>
          </w:p>
          <w:p w:rsidR="00B73F66" w:rsidRDefault="00B73F66" w:rsidP="00D71DBF">
            <w:pPr>
              <w:rPr>
                <w:sz w:val="16"/>
                <w:szCs w:val="16"/>
              </w:rPr>
            </w:pPr>
            <w:r w:rsidRPr="00B73F66">
              <w:rPr>
                <w:b/>
                <w:sz w:val="16"/>
                <w:szCs w:val="16"/>
              </w:rPr>
              <w:t>Activity:</w:t>
            </w:r>
            <w:r w:rsidRPr="00B73F66">
              <w:rPr>
                <w:sz w:val="16"/>
                <w:szCs w:val="16"/>
              </w:rPr>
              <w:t xml:space="preserve"> Will not be able to actually create accounts yet but will learn how to navigate applications. Can also start other state applications that are open.</w:t>
            </w:r>
          </w:p>
          <w:p w:rsidR="00B73F66" w:rsidRDefault="00B73F66" w:rsidP="00D71DBF">
            <w:pPr>
              <w:rPr>
                <w:sz w:val="16"/>
                <w:szCs w:val="16"/>
              </w:rPr>
            </w:pPr>
          </w:p>
          <w:p w:rsidR="00B73F66" w:rsidRPr="00B73F66" w:rsidRDefault="00B73F66" w:rsidP="00D71DBF">
            <w:pPr>
              <w:rPr>
                <w:b/>
                <w:sz w:val="16"/>
                <w:szCs w:val="16"/>
              </w:rPr>
            </w:pPr>
            <w:r w:rsidRPr="00B73F66">
              <w:rPr>
                <w:b/>
                <w:sz w:val="16"/>
                <w:szCs w:val="16"/>
                <w:highlight w:val="yellow"/>
              </w:rPr>
              <w:t>15 minute break at 2:00 PM</w:t>
            </w:r>
          </w:p>
        </w:tc>
        <w:tc>
          <w:tcPr>
            <w:tcW w:w="2299" w:type="dxa"/>
            <w:vMerge/>
          </w:tcPr>
          <w:p w:rsidR="00B73F66" w:rsidRPr="00B73F66" w:rsidRDefault="00B73F66" w:rsidP="00D71DBF">
            <w:pPr>
              <w:rPr>
                <w:b/>
                <w:sz w:val="16"/>
                <w:szCs w:val="16"/>
                <w:highlight w:val="cyan"/>
              </w:rPr>
            </w:pPr>
          </w:p>
        </w:tc>
      </w:tr>
      <w:tr w:rsidR="00B73F66" w:rsidRPr="00B73F66" w:rsidTr="00D71DBF">
        <w:trPr>
          <w:cantSplit/>
          <w:trHeight w:val="1311"/>
        </w:trPr>
        <w:tc>
          <w:tcPr>
            <w:tcW w:w="463" w:type="dxa"/>
            <w:textDirection w:val="btLr"/>
          </w:tcPr>
          <w:p w:rsidR="00B73F66" w:rsidRPr="00B73F66" w:rsidRDefault="00B73F66" w:rsidP="00D71DBF">
            <w:pPr>
              <w:tabs>
                <w:tab w:val="left" w:pos="270"/>
              </w:tabs>
              <w:ind w:left="113" w:right="113"/>
              <w:rPr>
                <w:sz w:val="16"/>
                <w:szCs w:val="16"/>
              </w:rPr>
            </w:pPr>
            <w:r w:rsidRPr="00B73F66">
              <w:rPr>
                <w:sz w:val="16"/>
                <w:szCs w:val="16"/>
              </w:rPr>
              <w:t>2:00-2:30</w:t>
            </w:r>
          </w:p>
        </w:tc>
        <w:tc>
          <w:tcPr>
            <w:tcW w:w="2251" w:type="dxa"/>
            <w:vMerge/>
          </w:tcPr>
          <w:p w:rsidR="00B73F66" w:rsidRPr="00B73F66" w:rsidRDefault="00B73F66" w:rsidP="00D71DBF">
            <w:pPr>
              <w:rPr>
                <w:sz w:val="16"/>
                <w:szCs w:val="16"/>
              </w:rPr>
            </w:pPr>
          </w:p>
        </w:tc>
        <w:tc>
          <w:tcPr>
            <w:tcW w:w="2297" w:type="dxa"/>
            <w:vMerge/>
          </w:tcPr>
          <w:p w:rsidR="00B73F66" w:rsidRPr="00B73F66" w:rsidRDefault="00B73F66" w:rsidP="00D71DBF">
            <w:pPr>
              <w:rPr>
                <w:b/>
                <w:sz w:val="16"/>
                <w:szCs w:val="16"/>
              </w:rPr>
            </w:pPr>
          </w:p>
        </w:tc>
        <w:tc>
          <w:tcPr>
            <w:tcW w:w="2266" w:type="dxa"/>
            <w:vMerge/>
          </w:tcPr>
          <w:p w:rsidR="00B73F66" w:rsidRPr="00B73F66" w:rsidRDefault="00B73F66" w:rsidP="00D71DBF">
            <w:pPr>
              <w:rPr>
                <w:b/>
                <w:sz w:val="16"/>
                <w:szCs w:val="16"/>
              </w:rPr>
            </w:pPr>
          </w:p>
        </w:tc>
        <w:tc>
          <w:tcPr>
            <w:tcW w:w="2299" w:type="dxa"/>
            <w:vMerge w:val="restart"/>
          </w:tcPr>
          <w:p w:rsidR="00B73F66" w:rsidRPr="00B73F66" w:rsidRDefault="00B73F66" w:rsidP="00D71DBF">
            <w:pPr>
              <w:rPr>
                <w:b/>
                <w:sz w:val="16"/>
                <w:szCs w:val="16"/>
              </w:rPr>
            </w:pPr>
            <w:r w:rsidRPr="00B73F66">
              <w:rPr>
                <w:b/>
                <w:sz w:val="16"/>
                <w:szCs w:val="16"/>
              </w:rPr>
              <w:t>Application/Essay Plan</w:t>
            </w:r>
          </w:p>
          <w:p w:rsidR="00B73F66" w:rsidRDefault="00B73F66" w:rsidP="00D71DBF">
            <w:pPr>
              <w:rPr>
                <w:sz w:val="16"/>
                <w:szCs w:val="16"/>
              </w:rPr>
            </w:pPr>
            <w:r w:rsidRPr="00B73F66">
              <w:rPr>
                <w:b/>
                <w:sz w:val="16"/>
                <w:szCs w:val="16"/>
              </w:rPr>
              <w:t>Purpose:</w:t>
            </w:r>
            <w:r w:rsidRPr="00B73F66">
              <w:rPr>
                <w:sz w:val="16"/>
                <w:szCs w:val="16"/>
              </w:rPr>
              <w:t xml:space="preserve"> Prioritize the Senior Year, make a timeline of what to accomplish when.</w:t>
            </w:r>
          </w:p>
          <w:p w:rsidR="00B73F66" w:rsidRPr="00B73F66" w:rsidRDefault="00B73F66" w:rsidP="00D71DBF">
            <w:pPr>
              <w:rPr>
                <w:sz w:val="16"/>
                <w:szCs w:val="16"/>
              </w:rPr>
            </w:pPr>
          </w:p>
          <w:p w:rsidR="00B73F66" w:rsidRPr="00B73F66" w:rsidRDefault="00B73F66" w:rsidP="00D71DBF">
            <w:pPr>
              <w:rPr>
                <w:sz w:val="16"/>
                <w:szCs w:val="16"/>
              </w:rPr>
            </w:pPr>
            <w:r w:rsidRPr="00B73F66">
              <w:rPr>
                <w:b/>
                <w:sz w:val="16"/>
                <w:szCs w:val="16"/>
              </w:rPr>
              <w:t>Activity:</w:t>
            </w:r>
            <w:r w:rsidRPr="00B73F66">
              <w:rPr>
                <w:sz w:val="16"/>
                <w:szCs w:val="16"/>
              </w:rPr>
              <w:t xml:space="preserve"> Use documents on Naviance for examples.</w:t>
            </w:r>
          </w:p>
          <w:p w:rsidR="00B73F66" w:rsidRPr="00B73F66" w:rsidRDefault="00B73F66" w:rsidP="00D71DBF">
            <w:pPr>
              <w:rPr>
                <w:sz w:val="16"/>
                <w:szCs w:val="16"/>
              </w:rPr>
            </w:pPr>
          </w:p>
          <w:p w:rsidR="00B73F66" w:rsidRDefault="00B73F66" w:rsidP="00D71DBF">
            <w:pPr>
              <w:rPr>
                <w:sz w:val="16"/>
                <w:szCs w:val="16"/>
              </w:rPr>
            </w:pPr>
            <w:r w:rsidRPr="00B73F66">
              <w:rPr>
                <w:b/>
                <w:sz w:val="16"/>
                <w:szCs w:val="16"/>
              </w:rPr>
              <w:t>Result:</w:t>
            </w:r>
            <w:r w:rsidRPr="00B73F66">
              <w:rPr>
                <w:sz w:val="16"/>
                <w:szCs w:val="16"/>
              </w:rPr>
              <w:t xml:space="preserve"> Leave with a written plan of attack</w:t>
            </w:r>
          </w:p>
          <w:p w:rsidR="00B73F66" w:rsidRDefault="00B73F66" w:rsidP="00D71DBF">
            <w:pPr>
              <w:rPr>
                <w:sz w:val="16"/>
                <w:szCs w:val="16"/>
              </w:rPr>
            </w:pPr>
          </w:p>
          <w:p w:rsidR="00B73F66" w:rsidRPr="00B73F66" w:rsidRDefault="00B73F66" w:rsidP="00D71DBF">
            <w:pPr>
              <w:rPr>
                <w:b/>
                <w:sz w:val="16"/>
                <w:szCs w:val="16"/>
                <w:highlight w:val="cyan"/>
              </w:rPr>
            </w:pPr>
            <w:r w:rsidRPr="00B73F66">
              <w:rPr>
                <w:b/>
                <w:sz w:val="16"/>
                <w:szCs w:val="16"/>
                <w:highlight w:val="yellow"/>
              </w:rPr>
              <w:t>15 minute break at 2:00 PM</w:t>
            </w:r>
          </w:p>
        </w:tc>
      </w:tr>
      <w:tr w:rsidR="006B76E3" w:rsidRPr="00B73F66" w:rsidTr="00D71DBF">
        <w:trPr>
          <w:cantSplit/>
          <w:trHeight w:val="1311"/>
        </w:trPr>
        <w:tc>
          <w:tcPr>
            <w:tcW w:w="463" w:type="dxa"/>
            <w:textDirection w:val="btLr"/>
          </w:tcPr>
          <w:p w:rsidR="006B76E3" w:rsidRPr="00B73F66" w:rsidRDefault="006B76E3" w:rsidP="00D71DBF">
            <w:pPr>
              <w:tabs>
                <w:tab w:val="left" w:pos="270"/>
              </w:tabs>
              <w:ind w:left="113" w:right="113"/>
              <w:rPr>
                <w:sz w:val="16"/>
                <w:szCs w:val="16"/>
              </w:rPr>
            </w:pPr>
            <w:r w:rsidRPr="00B73F66">
              <w:rPr>
                <w:sz w:val="16"/>
                <w:szCs w:val="16"/>
              </w:rPr>
              <w:t>2:30-3:00</w:t>
            </w:r>
          </w:p>
        </w:tc>
        <w:tc>
          <w:tcPr>
            <w:tcW w:w="2251" w:type="dxa"/>
            <w:vMerge w:val="restart"/>
          </w:tcPr>
          <w:p w:rsidR="006B76E3" w:rsidRPr="00B73F66" w:rsidRDefault="006B76E3" w:rsidP="00D71DBF">
            <w:pPr>
              <w:rPr>
                <w:b/>
                <w:sz w:val="16"/>
                <w:szCs w:val="16"/>
              </w:rPr>
            </w:pPr>
            <w:r w:rsidRPr="00B73F66">
              <w:rPr>
                <w:b/>
                <w:sz w:val="16"/>
                <w:szCs w:val="16"/>
              </w:rPr>
              <w:t>Naviance</w:t>
            </w:r>
          </w:p>
          <w:p w:rsidR="006B76E3" w:rsidRPr="00B73F66" w:rsidRDefault="006B76E3" w:rsidP="00D71DBF">
            <w:pPr>
              <w:rPr>
                <w:sz w:val="16"/>
                <w:szCs w:val="16"/>
              </w:rPr>
            </w:pPr>
            <w:r w:rsidRPr="00B73F66">
              <w:rPr>
                <w:b/>
                <w:sz w:val="16"/>
                <w:szCs w:val="16"/>
              </w:rPr>
              <w:t>Purpose:</w:t>
            </w:r>
            <w:r w:rsidRPr="00B73F66">
              <w:rPr>
                <w:sz w:val="16"/>
                <w:szCs w:val="16"/>
              </w:rPr>
              <w:t xml:space="preserve"> Review of Naviance, how to do a college search, research, letters of rec, transcripts, college visits, links to applications, scholarships, etc.</w:t>
            </w:r>
          </w:p>
          <w:p w:rsidR="006B76E3" w:rsidRPr="00B73F66" w:rsidRDefault="006B76E3" w:rsidP="00D71DBF">
            <w:pPr>
              <w:rPr>
                <w:sz w:val="16"/>
                <w:szCs w:val="16"/>
              </w:rPr>
            </w:pPr>
          </w:p>
          <w:p w:rsidR="006B76E3" w:rsidRPr="00B73F66" w:rsidRDefault="006B76E3" w:rsidP="00D71DBF">
            <w:pPr>
              <w:rPr>
                <w:sz w:val="16"/>
                <w:szCs w:val="16"/>
              </w:rPr>
            </w:pPr>
            <w:r w:rsidRPr="00B73F66">
              <w:rPr>
                <w:b/>
                <w:sz w:val="16"/>
                <w:szCs w:val="16"/>
              </w:rPr>
              <w:t>Activity:</w:t>
            </w:r>
            <w:r w:rsidRPr="00B73F66">
              <w:rPr>
                <w:sz w:val="16"/>
                <w:szCs w:val="16"/>
              </w:rPr>
              <w:t xml:space="preserve"> Students will be asked to research a college and/or a scholarship and put colleges in the “Colleges I am Thinking About” section.</w:t>
            </w:r>
          </w:p>
          <w:p w:rsidR="006B76E3" w:rsidRPr="00B73F66" w:rsidRDefault="006B76E3" w:rsidP="00D71DBF">
            <w:pPr>
              <w:rPr>
                <w:sz w:val="16"/>
                <w:szCs w:val="16"/>
              </w:rPr>
            </w:pPr>
          </w:p>
          <w:p w:rsidR="006B76E3" w:rsidRPr="00B73F66" w:rsidRDefault="006B76E3" w:rsidP="00D71DBF">
            <w:pPr>
              <w:rPr>
                <w:sz w:val="16"/>
                <w:szCs w:val="16"/>
              </w:rPr>
            </w:pPr>
            <w:r w:rsidRPr="00B73F66">
              <w:rPr>
                <w:b/>
                <w:sz w:val="16"/>
                <w:szCs w:val="16"/>
              </w:rPr>
              <w:t>Result:</w:t>
            </w:r>
            <w:r w:rsidRPr="00B73F66">
              <w:rPr>
                <w:sz w:val="16"/>
                <w:szCs w:val="16"/>
              </w:rPr>
              <w:t xml:space="preserve"> Students will have full knowledge of how to use Naviance for the college application process.</w:t>
            </w:r>
          </w:p>
          <w:p w:rsidR="006B76E3" w:rsidRDefault="006B76E3" w:rsidP="00D71DBF">
            <w:pPr>
              <w:rPr>
                <w:sz w:val="16"/>
                <w:szCs w:val="16"/>
              </w:rPr>
            </w:pPr>
          </w:p>
          <w:p w:rsidR="006B76E3" w:rsidRPr="00B73F66" w:rsidRDefault="006B76E3" w:rsidP="00D71DBF">
            <w:pPr>
              <w:rPr>
                <w:b/>
                <w:sz w:val="16"/>
                <w:szCs w:val="16"/>
              </w:rPr>
            </w:pPr>
            <w:r w:rsidRPr="00B73F66">
              <w:rPr>
                <w:b/>
                <w:sz w:val="16"/>
                <w:szCs w:val="16"/>
                <w:highlight w:val="yellow"/>
              </w:rPr>
              <w:t>15 minute break at 3:30</w:t>
            </w:r>
          </w:p>
          <w:p w:rsidR="006B76E3" w:rsidRPr="00B73F66" w:rsidRDefault="006B76E3" w:rsidP="00D71DBF">
            <w:pPr>
              <w:rPr>
                <w:sz w:val="16"/>
                <w:szCs w:val="16"/>
              </w:rPr>
            </w:pPr>
          </w:p>
          <w:p w:rsidR="006B76E3" w:rsidRPr="00B73F66" w:rsidRDefault="006B76E3" w:rsidP="00D71DBF">
            <w:pPr>
              <w:rPr>
                <w:b/>
                <w:sz w:val="16"/>
                <w:szCs w:val="16"/>
              </w:rPr>
            </w:pPr>
          </w:p>
        </w:tc>
        <w:tc>
          <w:tcPr>
            <w:tcW w:w="2297" w:type="dxa"/>
            <w:vMerge w:val="restart"/>
          </w:tcPr>
          <w:p w:rsidR="006B76E3" w:rsidRPr="00B73F66" w:rsidRDefault="006B76E3" w:rsidP="00D71DBF">
            <w:pPr>
              <w:rPr>
                <w:b/>
                <w:sz w:val="16"/>
                <w:szCs w:val="16"/>
              </w:rPr>
            </w:pPr>
            <w:r w:rsidRPr="00B73F66">
              <w:rPr>
                <w:b/>
                <w:sz w:val="16"/>
                <w:szCs w:val="16"/>
                <w:highlight w:val="cyan"/>
              </w:rPr>
              <w:t>Good College Essays</w:t>
            </w:r>
            <w:r w:rsidRPr="00B73F66">
              <w:rPr>
                <w:b/>
                <w:color w:val="FF0000"/>
                <w:sz w:val="16"/>
                <w:szCs w:val="16"/>
              </w:rPr>
              <w:t>*</w:t>
            </w:r>
          </w:p>
          <w:p w:rsidR="006B76E3" w:rsidRPr="00B73F66" w:rsidRDefault="006B76E3" w:rsidP="00D71DBF">
            <w:pPr>
              <w:rPr>
                <w:sz w:val="16"/>
                <w:szCs w:val="16"/>
              </w:rPr>
            </w:pPr>
            <w:r w:rsidRPr="00B73F66">
              <w:rPr>
                <w:b/>
                <w:sz w:val="16"/>
                <w:szCs w:val="16"/>
              </w:rPr>
              <w:t>Purpose:</w:t>
            </w:r>
            <w:r w:rsidRPr="00B73F66">
              <w:rPr>
                <w:sz w:val="16"/>
                <w:szCs w:val="16"/>
              </w:rPr>
              <w:t xml:space="preserve"> Discover how to stand out in a college essay</w:t>
            </w:r>
          </w:p>
          <w:p w:rsidR="006B76E3" w:rsidRPr="00B73F66" w:rsidRDefault="006B76E3" w:rsidP="00D71DBF">
            <w:pPr>
              <w:rPr>
                <w:sz w:val="16"/>
                <w:szCs w:val="16"/>
              </w:rPr>
            </w:pPr>
          </w:p>
          <w:p w:rsidR="006B76E3" w:rsidRPr="00B73F66" w:rsidRDefault="006B76E3" w:rsidP="00D71DBF">
            <w:pPr>
              <w:rPr>
                <w:sz w:val="16"/>
                <w:szCs w:val="16"/>
              </w:rPr>
            </w:pPr>
            <w:r w:rsidRPr="00B73F66">
              <w:rPr>
                <w:b/>
                <w:sz w:val="16"/>
                <w:szCs w:val="16"/>
              </w:rPr>
              <w:t>Activity:</w:t>
            </w:r>
            <w:r w:rsidRPr="00B73F66">
              <w:rPr>
                <w:sz w:val="16"/>
                <w:szCs w:val="16"/>
              </w:rPr>
              <w:t xml:space="preserve"> Read examples of good and bad essays.  Evaluate as a group.</w:t>
            </w:r>
          </w:p>
          <w:p w:rsidR="006B76E3" w:rsidRPr="00B73F66" w:rsidRDefault="006B76E3" w:rsidP="00D71DBF">
            <w:pPr>
              <w:rPr>
                <w:sz w:val="16"/>
                <w:szCs w:val="16"/>
              </w:rPr>
            </w:pPr>
            <w:r w:rsidRPr="00B73F66">
              <w:rPr>
                <w:b/>
                <w:sz w:val="16"/>
                <w:szCs w:val="16"/>
              </w:rPr>
              <w:t>Result:</w:t>
            </w:r>
            <w:r w:rsidRPr="00B73F66">
              <w:rPr>
                <w:sz w:val="16"/>
                <w:szCs w:val="16"/>
              </w:rPr>
              <w:t xml:space="preserve"> Students able to evaluate a quality college essay.</w:t>
            </w:r>
          </w:p>
          <w:p w:rsidR="006B76E3" w:rsidRPr="00B73F66" w:rsidRDefault="006B76E3" w:rsidP="00D71DBF">
            <w:pPr>
              <w:rPr>
                <w:sz w:val="16"/>
                <w:szCs w:val="16"/>
              </w:rPr>
            </w:pPr>
          </w:p>
          <w:p w:rsidR="006B76E3" w:rsidRPr="00B73F66" w:rsidRDefault="006B76E3" w:rsidP="00D71DBF">
            <w:pPr>
              <w:rPr>
                <w:sz w:val="16"/>
                <w:szCs w:val="16"/>
              </w:rPr>
            </w:pPr>
            <w:r w:rsidRPr="00B73F66">
              <w:rPr>
                <w:b/>
                <w:sz w:val="16"/>
                <w:szCs w:val="16"/>
              </w:rPr>
              <w:t>Resources:</w:t>
            </w:r>
            <w:r w:rsidRPr="00B73F66">
              <w:rPr>
                <w:sz w:val="16"/>
                <w:szCs w:val="16"/>
              </w:rPr>
              <w:t xml:space="preserve"> RACC and UC Reps</w:t>
            </w:r>
          </w:p>
          <w:p w:rsidR="006B76E3" w:rsidRPr="00B73F66" w:rsidRDefault="006B76E3" w:rsidP="00D71DBF">
            <w:pPr>
              <w:rPr>
                <w:sz w:val="16"/>
                <w:szCs w:val="16"/>
              </w:rPr>
            </w:pPr>
          </w:p>
          <w:p w:rsidR="006B76E3" w:rsidRPr="00B73F66" w:rsidRDefault="006B76E3" w:rsidP="00D71DBF">
            <w:pPr>
              <w:rPr>
                <w:b/>
                <w:sz w:val="16"/>
                <w:szCs w:val="16"/>
                <w:highlight w:val="cyan"/>
              </w:rPr>
            </w:pPr>
            <w:r w:rsidRPr="00B73F66">
              <w:rPr>
                <w:b/>
                <w:sz w:val="16"/>
                <w:szCs w:val="16"/>
                <w:highlight w:val="yellow"/>
              </w:rPr>
              <w:t>15 minute break at 3:30 PM</w:t>
            </w:r>
          </w:p>
        </w:tc>
        <w:tc>
          <w:tcPr>
            <w:tcW w:w="2266" w:type="dxa"/>
            <w:vMerge w:val="restart"/>
          </w:tcPr>
          <w:p w:rsidR="006B76E3" w:rsidRPr="00B73F66" w:rsidRDefault="006B76E3" w:rsidP="00D71DBF">
            <w:pPr>
              <w:rPr>
                <w:b/>
                <w:sz w:val="16"/>
                <w:szCs w:val="16"/>
              </w:rPr>
            </w:pPr>
            <w:r w:rsidRPr="00B73F66">
              <w:rPr>
                <w:b/>
                <w:sz w:val="16"/>
                <w:szCs w:val="16"/>
              </w:rPr>
              <w:t>Individual Work on Essays</w:t>
            </w:r>
          </w:p>
          <w:p w:rsidR="006B76E3" w:rsidRPr="00B73F66" w:rsidRDefault="006B76E3" w:rsidP="00D71DBF">
            <w:pPr>
              <w:rPr>
                <w:sz w:val="16"/>
                <w:szCs w:val="16"/>
              </w:rPr>
            </w:pPr>
            <w:r w:rsidRPr="00B73F66">
              <w:rPr>
                <w:b/>
                <w:sz w:val="16"/>
                <w:szCs w:val="16"/>
              </w:rPr>
              <w:t xml:space="preserve">Purpose: </w:t>
            </w:r>
            <w:r w:rsidRPr="00B73F66">
              <w:rPr>
                <w:sz w:val="16"/>
                <w:szCs w:val="16"/>
              </w:rPr>
              <w:t>Compose/finish first draft of college essay.</w:t>
            </w:r>
          </w:p>
          <w:p w:rsidR="006B76E3" w:rsidRPr="00B73F66" w:rsidRDefault="006B76E3" w:rsidP="00D71DBF">
            <w:pPr>
              <w:rPr>
                <w:sz w:val="16"/>
                <w:szCs w:val="16"/>
              </w:rPr>
            </w:pPr>
          </w:p>
          <w:p w:rsidR="006B76E3" w:rsidRPr="00B73F66" w:rsidRDefault="006B76E3" w:rsidP="00D71DBF">
            <w:pPr>
              <w:rPr>
                <w:sz w:val="16"/>
                <w:szCs w:val="16"/>
              </w:rPr>
            </w:pPr>
            <w:r w:rsidRPr="00B73F66">
              <w:rPr>
                <w:b/>
                <w:sz w:val="16"/>
                <w:szCs w:val="16"/>
              </w:rPr>
              <w:t>Activity:</w:t>
            </w:r>
            <w:r w:rsidRPr="00B73F66">
              <w:rPr>
                <w:sz w:val="16"/>
                <w:szCs w:val="16"/>
              </w:rPr>
              <w:t xml:space="preserve"> Individual work on computers</w:t>
            </w:r>
          </w:p>
          <w:p w:rsidR="006B76E3" w:rsidRPr="00B73F66" w:rsidRDefault="006B76E3" w:rsidP="00D71DBF">
            <w:pPr>
              <w:rPr>
                <w:sz w:val="16"/>
                <w:szCs w:val="16"/>
              </w:rPr>
            </w:pPr>
            <w:r w:rsidRPr="00B73F66">
              <w:rPr>
                <w:b/>
                <w:sz w:val="16"/>
                <w:szCs w:val="16"/>
              </w:rPr>
              <w:t>Result:</w:t>
            </w:r>
            <w:r w:rsidRPr="00B73F66">
              <w:rPr>
                <w:sz w:val="16"/>
                <w:szCs w:val="16"/>
              </w:rPr>
              <w:t xml:space="preserve"> Complete first draft</w:t>
            </w:r>
          </w:p>
          <w:p w:rsidR="006B76E3" w:rsidRPr="00B73F66" w:rsidRDefault="006B76E3" w:rsidP="00D71DBF">
            <w:pPr>
              <w:rPr>
                <w:sz w:val="16"/>
                <w:szCs w:val="16"/>
              </w:rPr>
            </w:pPr>
          </w:p>
          <w:p w:rsidR="006B76E3" w:rsidRPr="00B73F66" w:rsidRDefault="006B76E3" w:rsidP="00D71DBF">
            <w:pPr>
              <w:rPr>
                <w:sz w:val="16"/>
                <w:szCs w:val="16"/>
              </w:rPr>
            </w:pPr>
            <w:r w:rsidRPr="00B73F66">
              <w:rPr>
                <w:b/>
                <w:sz w:val="16"/>
                <w:szCs w:val="16"/>
              </w:rPr>
              <w:t>Homework:</w:t>
            </w:r>
            <w:r w:rsidRPr="00B73F66">
              <w:rPr>
                <w:sz w:val="16"/>
                <w:szCs w:val="16"/>
              </w:rPr>
              <w:t xml:space="preserve"> Finish first draft by Thursday for review.</w:t>
            </w:r>
          </w:p>
          <w:p w:rsidR="006B76E3" w:rsidRPr="00B73F66" w:rsidRDefault="006B76E3" w:rsidP="00D71DBF">
            <w:pPr>
              <w:rPr>
                <w:b/>
                <w:sz w:val="16"/>
                <w:szCs w:val="16"/>
              </w:rPr>
            </w:pPr>
          </w:p>
          <w:p w:rsidR="006B76E3" w:rsidRPr="00B73F66" w:rsidRDefault="006B76E3" w:rsidP="00D71DBF">
            <w:pPr>
              <w:rPr>
                <w:sz w:val="16"/>
                <w:szCs w:val="16"/>
              </w:rPr>
            </w:pPr>
          </w:p>
          <w:p w:rsidR="006B76E3" w:rsidRPr="00B73F66" w:rsidRDefault="006B76E3" w:rsidP="00D71DBF">
            <w:pPr>
              <w:rPr>
                <w:sz w:val="16"/>
                <w:szCs w:val="16"/>
              </w:rPr>
            </w:pPr>
            <w:r w:rsidRPr="00B73F66">
              <w:rPr>
                <w:b/>
                <w:sz w:val="16"/>
                <w:szCs w:val="16"/>
                <w:highlight w:val="yellow"/>
              </w:rPr>
              <w:t>15 minute break at 3:30 PM</w:t>
            </w:r>
          </w:p>
          <w:p w:rsidR="006B76E3" w:rsidRPr="00B73F66" w:rsidRDefault="006B76E3" w:rsidP="00D71DBF">
            <w:pPr>
              <w:rPr>
                <w:sz w:val="16"/>
                <w:szCs w:val="16"/>
              </w:rPr>
            </w:pPr>
          </w:p>
          <w:p w:rsidR="006B76E3" w:rsidRPr="00B73F66" w:rsidRDefault="006B76E3" w:rsidP="00D71DBF">
            <w:pPr>
              <w:rPr>
                <w:b/>
                <w:sz w:val="16"/>
                <w:szCs w:val="16"/>
              </w:rPr>
            </w:pPr>
          </w:p>
        </w:tc>
        <w:tc>
          <w:tcPr>
            <w:tcW w:w="2299" w:type="dxa"/>
            <w:vMerge/>
          </w:tcPr>
          <w:p w:rsidR="006B76E3" w:rsidRPr="00B73F66" w:rsidRDefault="006B76E3" w:rsidP="00D71DBF">
            <w:pPr>
              <w:rPr>
                <w:b/>
                <w:sz w:val="16"/>
                <w:szCs w:val="16"/>
              </w:rPr>
            </w:pPr>
          </w:p>
        </w:tc>
      </w:tr>
      <w:tr w:rsidR="006B76E3" w:rsidRPr="00B73F66" w:rsidTr="00D71DBF">
        <w:trPr>
          <w:cantSplit/>
          <w:trHeight w:val="1311"/>
        </w:trPr>
        <w:tc>
          <w:tcPr>
            <w:tcW w:w="463" w:type="dxa"/>
            <w:textDirection w:val="btLr"/>
          </w:tcPr>
          <w:p w:rsidR="006B76E3" w:rsidRPr="00B73F66" w:rsidRDefault="006B76E3" w:rsidP="00D71DBF">
            <w:pPr>
              <w:tabs>
                <w:tab w:val="left" w:pos="270"/>
              </w:tabs>
              <w:ind w:left="113" w:right="113"/>
              <w:rPr>
                <w:sz w:val="16"/>
                <w:szCs w:val="16"/>
              </w:rPr>
            </w:pPr>
            <w:r w:rsidRPr="00B73F66">
              <w:rPr>
                <w:sz w:val="16"/>
                <w:szCs w:val="16"/>
              </w:rPr>
              <w:t>3:00-3:30</w:t>
            </w:r>
          </w:p>
        </w:tc>
        <w:tc>
          <w:tcPr>
            <w:tcW w:w="2251" w:type="dxa"/>
            <w:vMerge/>
          </w:tcPr>
          <w:p w:rsidR="006B76E3" w:rsidRPr="00B73F66" w:rsidRDefault="006B76E3" w:rsidP="00D71DBF">
            <w:pPr>
              <w:rPr>
                <w:b/>
                <w:sz w:val="16"/>
                <w:szCs w:val="16"/>
              </w:rPr>
            </w:pPr>
          </w:p>
        </w:tc>
        <w:tc>
          <w:tcPr>
            <w:tcW w:w="2297" w:type="dxa"/>
            <w:vMerge/>
          </w:tcPr>
          <w:p w:rsidR="006B76E3" w:rsidRPr="00B73F66" w:rsidRDefault="006B76E3" w:rsidP="00D71DBF">
            <w:pPr>
              <w:rPr>
                <w:b/>
                <w:sz w:val="16"/>
                <w:szCs w:val="16"/>
                <w:highlight w:val="cyan"/>
              </w:rPr>
            </w:pPr>
          </w:p>
        </w:tc>
        <w:tc>
          <w:tcPr>
            <w:tcW w:w="2266" w:type="dxa"/>
            <w:vMerge/>
          </w:tcPr>
          <w:p w:rsidR="006B76E3" w:rsidRPr="00B73F66" w:rsidRDefault="006B76E3" w:rsidP="00D71DBF">
            <w:pPr>
              <w:rPr>
                <w:b/>
                <w:sz w:val="16"/>
                <w:szCs w:val="16"/>
              </w:rPr>
            </w:pPr>
          </w:p>
        </w:tc>
        <w:tc>
          <w:tcPr>
            <w:tcW w:w="2299" w:type="dxa"/>
            <w:vMerge w:val="restart"/>
          </w:tcPr>
          <w:p w:rsidR="006B76E3" w:rsidRPr="00B73F66" w:rsidRDefault="006B76E3" w:rsidP="00D71DBF">
            <w:pPr>
              <w:rPr>
                <w:b/>
                <w:sz w:val="16"/>
                <w:szCs w:val="16"/>
              </w:rPr>
            </w:pPr>
            <w:r w:rsidRPr="00B73F66">
              <w:rPr>
                <w:b/>
                <w:sz w:val="16"/>
                <w:szCs w:val="16"/>
              </w:rPr>
              <w:t>Financing College Overview</w:t>
            </w:r>
          </w:p>
          <w:p w:rsidR="006B76E3" w:rsidRPr="00B73F66" w:rsidRDefault="006B76E3" w:rsidP="00D71DBF">
            <w:pPr>
              <w:rPr>
                <w:sz w:val="16"/>
                <w:szCs w:val="16"/>
              </w:rPr>
            </w:pPr>
            <w:r w:rsidRPr="00B73F66">
              <w:rPr>
                <w:b/>
                <w:sz w:val="16"/>
                <w:szCs w:val="16"/>
              </w:rPr>
              <w:t>Purpose:</w:t>
            </w:r>
            <w:r w:rsidRPr="00B73F66">
              <w:rPr>
                <w:sz w:val="16"/>
                <w:szCs w:val="16"/>
              </w:rPr>
              <w:t xml:space="preserve"> Understand several points of Financial Aid</w:t>
            </w:r>
          </w:p>
          <w:p w:rsidR="006B76E3" w:rsidRPr="00B73F66" w:rsidRDefault="006B76E3" w:rsidP="00D71DBF">
            <w:pPr>
              <w:pStyle w:val="ListParagraph"/>
              <w:numPr>
                <w:ilvl w:val="0"/>
                <w:numId w:val="4"/>
              </w:numPr>
              <w:rPr>
                <w:sz w:val="16"/>
                <w:szCs w:val="16"/>
              </w:rPr>
            </w:pPr>
            <w:r w:rsidRPr="00B73F66">
              <w:rPr>
                <w:sz w:val="16"/>
                <w:szCs w:val="16"/>
              </w:rPr>
              <w:t>Timeline</w:t>
            </w:r>
          </w:p>
          <w:p w:rsidR="006B76E3" w:rsidRPr="00B73F66" w:rsidRDefault="006B76E3" w:rsidP="00D71DBF">
            <w:pPr>
              <w:pStyle w:val="ListParagraph"/>
              <w:numPr>
                <w:ilvl w:val="0"/>
                <w:numId w:val="4"/>
              </w:numPr>
              <w:rPr>
                <w:sz w:val="16"/>
                <w:szCs w:val="16"/>
              </w:rPr>
            </w:pPr>
            <w:r w:rsidRPr="00B73F66">
              <w:rPr>
                <w:sz w:val="16"/>
                <w:szCs w:val="16"/>
              </w:rPr>
              <w:t>College Cost Calculation</w:t>
            </w:r>
          </w:p>
          <w:p w:rsidR="006B76E3" w:rsidRPr="00B73F66" w:rsidRDefault="006B76E3" w:rsidP="00D71DBF">
            <w:pPr>
              <w:pStyle w:val="ListParagraph"/>
              <w:numPr>
                <w:ilvl w:val="0"/>
                <w:numId w:val="4"/>
              </w:numPr>
              <w:rPr>
                <w:sz w:val="16"/>
                <w:szCs w:val="16"/>
              </w:rPr>
            </w:pPr>
            <w:r w:rsidRPr="00B73F66">
              <w:rPr>
                <w:sz w:val="16"/>
                <w:szCs w:val="16"/>
              </w:rPr>
              <w:t>FAFSA &amp; CSS Profile</w:t>
            </w:r>
          </w:p>
          <w:p w:rsidR="006B76E3" w:rsidRPr="00B73F66" w:rsidRDefault="006B76E3" w:rsidP="00D71DBF">
            <w:pPr>
              <w:pStyle w:val="ListParagraph"/>
              <w:numPr>
                <w:ilvl w:val="0"/>
                <w:numId w:val="4"/>
              </w:numPr>
              <w:rPr>
                <w:sz w:val="16"/>
                <w:szCs w:val="16"/>
              </w:rPr>
            </w:pPr>
            <w:r w:rsidRPr="00B73F66">
              <w:rPr>
                <w:sz w:val="16"/>
                <w:szCs w:val="16"/>
              </w:rPr>
              <w:t>Scholarships</w:t>
            </w:r>
          </w:p>
          <w:p w:rsidR="006B76E3" w:rsidRPr="00B73F66" w:rsidRDefault="006B76E3" w:rsidP="00D71DBF">
            <w:pPr>
              <w:rPr>
                <w:sz w:val="16"/>
                <w:szCs w:val="16"/>
              </w:rPr>
            </w:pPr>
            <w:r w:rsidRPr="00B73F66">
              <w:rPr>
                <w:b/>
                <w:sz w:val="16"/>
                <w:szCs w:val="16"/>
              </w:rPr>
              <w:t>Activity:</w:t>
            </w:r>
            <w:r w:rsidRPr="00B73F66">
              <w:rPr>
                <w:sz w:val="16"/>
                <w:szCs w:val="16"/>
              </w:rPr>
              <w:t xml:space="preserve"> Look up Net Price Calculator, Cost of Attendance, and Scholarships for a college on list.</w:t>
            </w:r>
          </w:p>
          <w:p w:rsidR="006B76E3" w:rsidRPr="00B73F66" w:rsidRDefault="006B76E3" w:rsidP="00D71DBF">
            <w:pPr>
              <w:rPr>
                <w:sz w:val="16"/>
                <w:szCs w:val="16"/>
              </w:rPr>
            </w:pPr>
          </w:p>
          <w:p w:rsidR="006B76E3" w:rsidRDefault="006B76E3" w:rsidP="00D71DBF">
            <w:pPr>
              <w:rPr>
                <w:sz w:val="16"/>
                <w:szCs w:val="16"/>
              </w:rPr>
            </w:pPr>
            <w:r w:rsidRPr="00B73F66">
              <w:rPr>
                <w:b/>
                <w:sz w:val="16"/>
                <w:szCs w:val="16"/>
              </w:rPr>
              <w:t>Result:</w:t>
            </w:r>
            <w:r w:rsidRPr="00B73F66">
              <w:rPr>
                <w:sz w:val="16"/>
                <w:szCs w:val="16"/>
              </w:rPr>
              <w:t xml:space="preserve"> Better understanding of financial aid.</w:t>
            </w:r>
          </w:p>
          <w:p w:rsidR="006B76E3" w:rsidRDefault="006B76E3" w:rsidP="00D71DBF">
            <w:pPr>
              <w:rPr>
                <w:sz w:val="16"/>
                <w:szCs w:val="16"/>
              </w:rPr>
            </w:pPr>
          </w:p>
          <w:p w:rsidR="006B76E3" w:rsidRPr="00B73F66" w:rsidRDefault="006B76E3" w:rsidP="00D71DBF">
            <w:pPr>
              <w:rPr>
                <w:sz w:val="16"/>
                <w:szCs w:val="16"/>
              </w:rPr>
            </w:pPr>
            <w:r w:rsidRPr="00B73F66">
              <w:rPr>
                <w:b/>
                <w:sz w:val="16"/>
                <w:szCs w:val="16"/>
                <w:highlight w:val="yellow"/>
              </w:rPr>
              <w:t>15 minute break at 3:30 PM</w:t>
            </w:r>
          </w:p>
          <w:p w:rsidR="006B76E3" w:rsidRPr="00B73F66" w:rsidRDefault="006B76E3" w:rsidP="00D71DBF">
            <w:pPr>
              <w:rPr>
                <w:b/>
                <w:sz w:val="16"/>
                <w:szCs w:val="16"/>
              </w:rPr>
            </w:pPr>
          </w:p>
        </w:tc>
      </w:tr>
      <w:tr w:rsidR="00B73F66" w:rsidRPr="00B73F66" w:rsidTr="00D71DBF">
        <w:trPr>
          <w:cantSplit/>
          <w:trHeight w:val="1311"/>
        </w:trPr>
        <w:tc>
          <w:tcPr>
            <w:tcW w:w="463" w:type="dxa"/>
            <w:textDirection w:val="btLr"/>
          </w:tcPr>
          <w:p w:rsidR="00B73F66" w:rsidRPr="00B73F66" w:rsidRDefault="00B73F66" w:rsidP="00D71DBF">
            <w:pPr>
              <w:tabs>
                <w:tab w:val="left" w:pos="270"/>
              </w:tabs>
              <w:ind w:left="113" w:right="113"/>
              <w:rPr>
                <w:sz w:val="16"/>
                <w:szCs w:val="16"/>
              </w:rPr>
            </w:pPr>
            <w:r w:rsidRPr="00B73F66">
              <w:rPr>
                <w:sz w:val="16"/>
                <w:szCs w:val="16"/>
              </w:rPr>
              <w:t>3:30-4:00</w:t>
            </w:r>
          </w:p>
        </w:tc>
        <w:tc>
          <w:tcPr>
            <w:tcW w:w="2251" w:type="dxa"/>
            <w:vMerge/>
          </w:tcPr>
          <w:p w:rsidR="00B73F66" w:rsidRPr="00B73F66" w:rsidRDefault="00B73F66" w:rsidP="00D71DBF">
            <w:pPr>
              <w:rPr>
                <w:b/>
                <w:sz w:val="16"/>
                <w:szCs w:val="16"/>
              </w:rPr>
            </w:pPr>
          </w:p>
        </w:tc>
        <w:tc>
          <w:tcPr>
            <w:tcW w:w="2297" w:type="dxa"/>
            <w:vMerge w:val="restart"/>
          </w:tcPr>
          <w:p w:rsidR="00B73F66" w:rsidRPr="00B73F66" w:rsidRDefault="00B73F66" w:rsidP="00D71DBF">
            <w:pPr>
              <w:rPr>
                <w:b/>
                <w:sz w:val="16"/>
                <w:szCs w:val="16"/>
              </w:rPr>
            </w:pPr>
            <w:r w:rsidRPr="00B73F66">
              <w:rPr>
                <w:b/>
                <w:sz w:val="16"/>
                <w:szCs w:val="16"/>
                <w:highlight w:val="cyan"/>
              </w:rPr>
              <w:t>Common Application and UC Essays</w:t>
            </w:r>
            <w:r w:rsidRPr="00B73F66">
              <w:rPr>
                <w:b/>
                <w:color w:val="FF0000"/>
                <w:sz w:val="16"/>
                <w:szCs w:val="16"/>
              </w:rPr>
              <w:t>*</w:t>
            </w:r>
          </w:p>
          <w:p w:rsidR="00B73F66" w:rsidRPr="00B73F66" w:rsidRDefault="00B73F66" w:rsidP="00D71DBF">
            <w:pPr>
              <w:rPr>
                <w:sz w:val="16"/>
                <w:szCs w:val="16"/>
              </w:rPr>
            </w:pPr>
            <w:r w:rsidRPr="00B73F66">
              <w:rPr>
                <w:b/>
                <w:sz w:val="16"/>
                <w:szCs w:val="16"/>
              </w:rPr>
              <w:t>Purpose:</w:t>
            </w:r>
            <w:r w:rsidRPr="00B73F66">
              <w:rPr>
                <w:sz w:val="16"/>
                <w:szCs w:val="16"/>
              </w:rPr>
              <w:t xml:space="preserve"> Review each application’s essay prompts/personal statement</w:t>
            </w:r>
          </w:p>
          <w:p w:rsidR="00B73F66" w:rsidRPr="00B73F66" w:rsidRDefault="00B73F66" w:rsidP="00D71DBF">
            <w:pPr>
              <w:rPr>
                <w:sz w:val="16"/>
                <w:szCs w:val="16"/>
              </w:rPr>
            </w:pPr>
          </w:p>
          <w:p w:rsidR="00B73F66" w:rsidRDefault="00B73F66" w:rsidP="00D71DBF">
            <w:pPr>
              <w:rPr>
                <w:sz w:val="16"/>
                <w:szCs w:val="16"/>
              </w:rPr>
            </w:pPr>
            <w:r w:rsidRPr="00B73F66">
              <w:rPr>
                <w:b/>
                <w:sz w:val="16"/>
                <w:szCs w:val="16"/>
              </w:rPr>
              <w:t>Result:</w:t>
            </w:r>
            <w:r w:rsidRPr="00B73F66">
              <w:rPr>
                <w:sz w:val="16"/>
                <w:szCs w:val="16"/>
              </w:rPr>
              <w:t xml:space="preserve"> Students begin to develop their own essay topic</w:t>
            </w:r>
            <w:r>
              <w:rPr>
                <w:sz w:val="16"/>
                <w:szCs w:val="16"/>
              </w:rPr>
              <w:t>.</w:t>
            </w:r>
          </w:p>
          <w:p w:rsidR="00B73F66" w:rsidRDefault="00B73F66" w:rsidP="00D71DBF">
            <w:pPr>
              <w:rPr>
                <w:sz w:val="16"/>
                <w:szCs w:val="16"/>
              </w:rPr>
            </w:pPr>
          </w:p>
          <w:p w:rsidR="00B73F66" w:rsidRPr="00B73F66" w:rsidRDefault="00B73F66" w:rsidP="00D71DBF">
            <w:pPr>
              <w:rPr>
                <w:sz w:val="16"/>
                <w:szCs w:val="16"/>
              </w:rPr>
            </w:pPr>
            <w:r w:rsidRPr="006B76E3">
              <w:rPr>
                <w:b/>
                <w:sz w:val="16"/>
                <w:szCs w:val="16"/>
              </w:rPr>
              <w:t>Homework:</w:t>
            </w:r>
            <w:r>
              <w:rPr>
                <w:sz w:val="16"/>
                <w:szCs w:val="16"/>
              </w:rPr>
              <w:t xml:space="preserve"> Start</w:t>
            </w:r>
            <w:r w:rsidR="006B76E3">
              <w:rPr>
                <w:sz w:val="16"/>
                <w:szCs w:val="16"/>
              </w:rPr>
              <w:t xml:space="preserve"> first draft of</w:t>
            </w:r>
            <w:r>
              <w:rPr>
                <w:sz w:val="16"/>
                <w:szCs w:val="16"/>
              </w:rPr>
              <w:t xml:space="preserve"> essay</w:t>
            </w:r>
          </w:p>
          <w:p w:rsidR="00B73F66" w:rsidRPr="00B73F66" w:rsidRDefault="00B73F66" w:rsidP="00D71DBF">
            <w:pPr>
              <w:rPr>
                <w:sz w:val="16"/>
                <w:szCs w:val="16"/>
              </w:rPr>
            </w:pPr>
          </w:p>
          <w:p w:rsidR="00B73F66" w:rsidRPr="00B73F66" w:rsidRDefault="00B73F66" w:rsidP="00D71DBF">
            <w:pPr>
              <w:rPr>
                <w:sz w:val="16"/>
                <w:szCs w:val="16"/>
              </w:rPr>
            </w:pPr>
            <w:r w:rsidRPr="00B73F66">
              <w:rPr>
                <w:b/>
                <w:sz w:val="16"/>
                <w:szCs w:val="16"/>
              </w:rPr>
              <w:t>Resources:</w:t>
            </w:r>
            <w:r w:rsidRPr="00B73F66">
              <w:rPr>
                <w:sz w:val="16"/>
                <w:szCs w:val="16"/>
              </w:rPr>
              <w:t xml:space="preserve"> RACC and UC Reps</w:t>
            </w:r>
          </w:p>
          <w:p w:rsidR="00B73F66" w:rsidRPr="00B73F66" w:rsidRDefault="00B73F66" w:rsidP="00D71DBF">
            <w:pPr>
              <w:rPr>
                <w:b/>
                <w:sz w:val="16"/>
                <w:szCs w:val="16"/>
                <w:highlight w:val="cyan"/>
              </w:rPr>
            </w:pPr>
          </w:p>
        </w:tc>
        <w:tc>
          <w:tcPr>
            <w:tcW w:w="2266" w:type="dxa"/>
            <w:vMerge w:val="restart"/>
          </w:tcPr>
          <w:p w:rsidR="00B73F66" w:rsidRPr="00B73F66" w:rsidRDefault="00B73F66" w:rsidP="00D71DBF">
            <w:pPr>
              <w:rPr>
                <w:b/>
                <w:sz w:val="16"/>
                <w:szCs w:val="16"/>
              </w:rPr>
            </w:pPr>
            <w:r w:rsidRPr="00B73F66">
              <w:rPr>
                <w:b/>
                <w:sz w:val="16"/>
                <w:szCs w:val="16"/>
                <w:highlight w:val="cyan"/>
              </w:rPr>
              <w:t>Interviews</w:t>
            </w:r>
          </w:p>
          <w:p w:rsidR="00B73F66" w:rsidRPr="00B73F66" w:rsidRDefault="00B73F66" w:rsidP="00D71DBF">
            <w:pPr>
              <w:rPr>
                <w:sz w:val="16"/>
                <w:szCs w:val="16"/>
              </w:rPr>
            </w:pPr>
            <w:r w:rsidRPr="00B73F66">
              <w:rPr>
                <w:b/>
                <w:sz w:val="16"/>
                <w:szCs w:val="16"/>
              </w:rPr>
              <w:t>Purpose:</w:t>
            </w:r>
            <w:r w:rsidRPr="00B73F66">
              <w:rPr>
                <w:sz w:val="16"/>
                <w:szCs w:val="16"/>
              </w:rPr>
              <w:t xml:space="preserve"> Students will learn how to conduct an effective interview.</w:t>
            </w:r>
          </w:p>
          <w:p w:rsidR="00B73F66" w:rsidRPr="00B73F66" w:rsidRDefault="00B73F66" w:rsidP="00D71DBF">
            <w:pPr>
              <w:rPr>
                <w:sz w:val="16"/>
                <w:szCs w:val="16"/>
              </w:rPr>
            </w:pPr>
          </w:p>
          <w:p w:rsidR="00B73F66" w:rsidRPr="00B73F66" w:rsidRDefault="00B73F66" w:rsidP="00D71DBF">
            <w:pPr>
              <w:rPr>
                <w:sz w:val="16"/>
                <w:szCs w:val="16"/>
              </w:rPr>
            </w:pPr>
            <w:r w:rsidRPr="00B73F66">
              <w:rPr>
                <w:b/>
                <w:sz w:val="16"/>
                <w:szCs w:val="16"/>
              </w:rPr>
              <w:t>Activity:</w:t>
            </w:r>
            <w:r w:rsidRPr="00B73F66">
              <w:rPr>
                <w:sz w:val="16"/>
                <w:szCs w:val="16"/>
              </w:rPr>
              <w:t xml:space="preserve"> Students will do mock interviews with College Reps.</w:t>
            </w:r>
          </w:p>
          <w:p w:rsidR="00B73F66" w:rsidRPr="00B73F66" w:rsidRDefault="00B73F66" w:rsidP="00D71DBF">
            <w:pPr>
              <w:rPr>
                <w:sz w:val="16"/>
                <w:szCs w:val="16"/>
              </w:rPr>
            </w:pPr>
          </w:p>
          <w:p w:rsidR="00B73F66" w:rsidRPr="00B73F66" w:rsidRDefault="00B73F66" w:rsidP="00D71DBF">
            <w:pPr>
              <w:rPr>
                <w:sz w:val="16"/>
                <w:szCs w:val="16"/>
              </w:rPr>
            </w:pPr>
            <w:r w:rsidRPr="00B73F66">
              <w:rPr>
                <w:b/>
                <w:sz w:val="16"/>
                <w:szCs w:val="16"/>
              </w:rPr>
              <w:t>Note:</w:t>
            </w:r>
            <w:r w:rsidRPr="00B73F66">
              <w:rPr>
                <w:sz w:val="16"/>
                <w:szCs w:val="16"/>
              </w:rPr>
              <w:t xml:space="preserve"> Students can work on applications or essays while others are interviewing.</w:t>
            </w:r>
          </w:p>
          <w:p w:rsidR="00B73F66" w:rsidRPr="00B73F66" w:rsidRDefault="00B73F66" w:rsidP="00D71DBF">
            <w:pPr>
              <w:rPr>
                <w:sz w:val="16"/>
                <w:szCs w:val="16"/>
              </w:rPr>
            </w:pPr>
          </w:p>
          <w:p w:rsidR="00B73F66" w:rsidRPr="00B73F66" w:rsidRDefault="00B73F66" w:rsidP="00D71DBF">
            <w:pPr>
              <w:rPr>
                <w:sz w:val="16"/>
                <w:szCs w:val="16"/>
              </w:rPr>
            </w:pPr>
            <w:r w:rsidRPr="00B73F66">
              <w:rPr>
                <w:b/>
                <w:sz w:val="16"/>
                <w:szCs w:val="16"/>
              </w:rPr>
              <w:t>Resources:</w:t>
            </w:r>
            <w:r w:rsidRPr="00B73F66">
              <w:rPr>
                <w:sz w:val="16"/>
                <w:szCs w:val="16"/>
              </w:rPr>
              <w:t xml:space="preserve"> RACC members</w:t>
            </w:r>
          </w:p>
          <w:p w:rsidR="00B73F66" w:rsidRPr="00B73F66" w:rsidRDefault="00B73F66" w:rsidP="00D71DBF">
            <w:pPr>
              <w:rPr>
                <w:b/>
                <w:sz w:val="16"/>
                <w:szCs w:val="16"/>
              </w:rPr>
            </w:pPr>
          </w:p>
        </w:tc>
        <w:tc>
          <w:tcPr>
            <w:tcW w:w="2299" w:type="dxa"/>
            <w:vMerge/>
          </w:tcPr>
          <w:p w:rsidR="00B73F66" w:rsidRPr="00B73F66" w:rsidRDefault="00B73F66" w:rsidP="00D71DBF">
            <w:pPr>
              <w:rPr>
                <w:b/>
                <w:sz w:val="16"/>
                <w:szCs w:val="16"/>
              </w:rPr>
            </w:pPr>
          </w:p>
        </w:tc>
      </w:tr>
      <w:tr w:rsidR="00B73F66" w:rsidRPr="00B73F66" w:rsidTr="007F07F9">
        <w:trPr>
          <w:cantSplit/>
          <w:trHeight w:val="1125"/>
        </w:trPr>
        <w:tc>
          <w:tcPr>
            <w:tcW w:w="463" w:type="dxa"/>
            <w:textDirection w:val="btLr"/>
          </w:tcPr>
          <w:p w:rsidR="00B73F66" w:rsidRPr="00B73F66" w:rsidRDefault="00B73F66" w:rsidP="00D71DBF">
            <w:pPr>
              <w:tabs>
                <w:tab w:val="left" w:pos="270"/>
              </w:tabs>
              <w:ind w:left="113" w:right="113"/>
              <w:rPr>
                <w:sz w:val="16"/>
                <w:szCs w:val="16"/>
              </w:rPr>
            </w:pPr>
            <w:r w:rsidRPr="00B73F66">
              <w:rPr>
                <w:sz w:val="16"/>
                <w:szCs w:val="16"/>
              </w:rPr>
              <w:t>4:00-4:30</w:t>
            </w:r>
          </w:p>
        </w:tc>
        <w:tc>
          <w:tcPr>
            <w:tcW w:w="2251" w:type="dxa"/>
          </w:tcPr>
          <w:p w:rsidR="00B73F66" w:rsidRDefault="00B73F66" w:rsidP="00D71DBF">
            <w:pPr>
              <w:rPr>
                <w:b/>
                <w:sz w:val="16"/>
                <w:szCs w:val="16"/>
              </w:rPr>
            </w:pPr>
            <w:r>
              <w:rPr>
                <w:b/>
                <w:sz w:val="16"/>
                <w:szCs w:val="16"/>
              </w:rPr>
              <w:t>Assessments</w:t>
            </w:r>
          </w:p>
          <w:p w:rsidR="00B73F66" w:rsidRPr="00B73F66" w:rsidRDefault="00B73F66" w:rsidP="00D71DBF">
            <w:pPr>
              <w:rPr>
                <w:sz w:val="16"/>
                <w:szCs w:val="16"/>
              </w:rPr>
            </w:pPr>
            <w:r>
              <w:rPr>
                <w:sz w:val="16"/>
                <w:szCs w:val="16"/>
              </w:rPr>
              <w:t>Finish any assessments not done on Naviance</w:t>
            </w:r>
          </w:p>
        </w:tc>
        <w:tc>
          <w:tcPr>
            <w:tcW w:w="2297" w:type="dxa"/>
            <w:vMerge/>
          </w:tcPr>
          <w:p w:rsidR="00B73F66" w:rsidRPr="00B73F66" w:rsidRDefault="00B73F66" w:rsidP="00D71DBF">
            <w:pPr>
              <w:rPr>
                <w:b/>
                <w:sz w:val="16"/>
                <w:szCs w:val="16"/>
                <w:highlight w:val="cyan"/>
              </w:rPr>
            </w:pPr>
          </w:p>
        </w:tc>
        <w:tc>
          <w:tcPr>
            <w:tcW w:w="2266" w:type="dxa"/>
            <w:vMerge/>
          </w:tcPr>
          <w:p w:rsidR="00B73F66" w:rsidRPr="00B73F66" w:rsidRDefault="00B73F66" w:rsidP="00D71DBF">
            <w:pPr>
              <w:rPr>
                <w:b/>
                <w:sz w:val="16"/>
                <w:szCs w:val="16"/>
              </w:rPr>
            </w:pPr>
          </w:p>
        </w:tc>
        <w:tc>
          <w:tcPr>
            <w:tcW w:w="2299" w:type="dxa"/>
          </w:tcPr>
          <w:p w:rsidR="00B73F66" w:rsidRPr="00B73F66" w:rsidRDefault="00B73F66" w:rsidP="00D71DBF">
            <w:pPr>
              <w:rPr>
                <w:b/>
                <w:sz w:val="16"/>
                <w:szCs w:val="16"/>
                <w:highlight w:val="cyan"/>
              </w:rPr>
            </w:pPr>
            <w:r w:rsidRPr="00B73F66">
              <w:rPr>
                <w:b/>
                <w:sz w:val="16"/>
                <w:szCs w:val="16"/>
              </w:rPr>
              <w:t>Wrap up Session</w:t>
            </w:r>
          </w:p>
          <w:p w:rsidR="00B73F66" w:rsidRPr="00B73F66" w:rsidRDefault="00B73F66" w:rsidP="00D71DBF">
            <w:pPr>
              <w:rPr>
                <w:b/>
                <w:sz w:val="16"/>
                <w:szCs w:val="16"/>
              </w:rPr>
            </w:pPr>
            <w:r w:rsidRPr="00B73F66">
              <w:rPr>
                <w:sz w:val="16"/>
                <w:szCs w:val="16"/>
              </w:rPr>
              <w:t>Questions, Additional information</w:t>
            </w:r>
          </w:p>
        </w:tc>
      </w:tr>
    </w:tbl>
    <w:p w:rsidR="00727B18" w:rsidRDefault="00727B18" w:rsidP="007F07F9">
      <w:pPr>
        <w:rPr>
          <w:sz w:val="16"/>
          <w:szCs w:val="16"/>
        </w:rPr>
      </w:pPr>
      <w:bookmarkStart w:id="0" w:name="_GoBack"/>
      <w:bookmarkEnd w:id="0"/>
    </w:p>
    <w:sectPr w:rsidR="00727B18" w:rsidSect="00D71DBF">
      <w:headerReference w:type="default" r:id="rId9"/>
      <w:footerReference w:type="default" r:id="rId10"/>
      <w:type w:val="continuous"/>
      <w:pgSz w:w="12240" w:h="15840" w:code="1"/>
      <w:pgMar w:top="1350" w:right="1440" w:bottom="450" w:left="1440" w:header="540" w:footer="726" w:gutter="0"/>
      <w:paperSrc w:first="15" w:other="15"/>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603C99" w:rsidRDefault="00603C99" w:rsidP="00D10641">
      <w:pPr>
        <w:spacing w:after="0" w:line="240" w:lineRule="auto"/>
      </w:pPr>
      <w:r>
        <w:separator/>
      </w:r>
    </w:p>
  </w:endnote>
  <w:endnote w:type="continuationSeparator" w:id="0">
    <w:p w:rsidR="00603C99" w:rsidRDefault="00603C99" w:rsidP="00D1064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027AB" w:rsidRDefault="00B73F66" w:rsidP="00B73F66">
    <w:pPr>
      <w:pStyle w:val="Footer"/>
      <w:rPr>
        <w:sz w:val="14"/>
        <w:szCs w:val="16"/>
      </w:rPr>
    </w:pPr>
    <w:r w:rsidRPr="00B73F66">
      <w:rPr>
        <w:sz w:val="14"/>
        <w:szCs w:val="16"/>
        <w:highlight w:val="cyan"/>
      </w:rPr>
      <w:t>Sections that need outside resources – College Representatives</w:t>
    </w:r>
    <w:r>
      <w:rPr>
        <w:sz w:val="14"/>
        <w:szCs w:val="16"/>
      </w:rPr>
      <w:t xml:space="preserve"> </w:t>
    </w:r>
  </w:p>
  <w:p w:rsidR="008027AB" w:rsidRDefault="00B73F66" w:rsidP="00B73F66">
    <w:pPr>
      <w:pStyle w:val="Footer"/>
      <w:rPr>
        <w:sz w:val="14"/>
        <w:szCs w:val="16"/>
      </w:rPr>
    </w:pPr>
    <w:r>
      <w:rPr>
        <w:sz w:val="14"/>
        <w:szCs w:val="16"/>
      </w:rPr>
      <w:t xml:space="preserve"> </w:t>
    </w:r>
  </w:p>
  <w:p w:rsidR="00B73F66" w:rsidRPr="00B73F66" w:rsidRDefault="00B73F66" w:rsidP="00B73F66">
    <w:pPr>
      <w:pStyle w:val="Footer"/>
      <w:rPr>
        <w:color w:val="FF0000"/>
        <w:sz w:val="14"/>
        <w:szCs w:val="16"/>
      </w:rPr>
    </w:pPr>
    <w:r w:rsidRPr="00B73F66">
      <w:rPr>
        <w:color w:val="FF0000"/>
        <w:sz w:val="14"/>
        <w:szCs w:val="16"/>
      </w:rPr>
      <w:t>*May have UC for one hour and Common App for one hour and students can split into two groups and swap.  Or split last hour into two half hour sessions and students can swap.</w:t>
    </w:r>
  </w:p>
  <w:p w:rsidR="0037682F" w:rsidRPr="008551AB" w:rsidRDefault="0037682F">
    <w:pPr>
      <w:pStyle w:val="Footer"/>
      <w:rPr>
        <w:sz w:val="16"/>
        <w:szCs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603C99" w:rsidRDefault="00603C99" w:rsidP="00D10641">
      <w:pPr>
        <w:spacing w:after="0" w:line="240" w:lineRule="auto"/>
      </w:pPr>
      <w:r>
        <w:separator/>
      </w:r>
    </w:p>
  </w:footnote>
  <w:footnote w:type="continuationSeparator" w:id="0">
    <w:p w:rsidR="00603C99" w:rsidRDefault="00603C99" w:rsidP="00D10641">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50D9E" w:rsidRPr="00950D9E" w:rsidRDefault="00950D9E" w:rsidP="00950D9E">
    <w:pPr>
      <w:pStyle w:val="Header"/>
      <w:jc w:val="center"/>
      <w:rPr>
        <w:b/>
        <w:sz w:val="24"/>
        <w:szCs w:val="24"/>
      </w:rPr>
    </w:pPr>
    <w:r w:rsidRPr="00950D9E">
      <w:rPr>
        <w:b/>
        <w:sz w:val="24"/>
        <w:szCs w:val="24"/>
      </w:rPr>
      <w:t>COLLEGE APPLICATION BOOTCAMP</w:t>
    </w:r>
  </w:p>
  <w:p w:rsidR="00950D9E" w:rsidRPr="00950D9E" w:rsidRDefault="00950D9E" w:rsidP="00950D9E">
    <w:pPr>
      <w:pStyle w:val="Header"/>
      <w:jc w:val="center"/>
      <w:rPr>
        <w:b/>
      </w:rPr>
    </w:pPr>
    <w:r w:rsidRPr="00950D9E">
      <w:rPr>
        <w:b/>
      </w:rPr>
      <w:t>Schedule of Events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E0F12CA"/>
    <w:multiLevelType w:val="hybridMultilevel"/>
    <w:tmpl w:val="18ACEEAE"/>
    <w:lvl w:ilvl="0" w:tplc="461C2BDC">
      <w:start w:val="1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55845E62"/>
    <w:multiLevelType w:val="hybridMultilevel"/>
    <w:tmpl w:val="632E4532"/>
    <w:lvl w:ilvl="0" w:tplc="D8B06708">
      <w:start w:val="1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6244295D"/>
    <w:multiLevelType w:val="hybridMultilevel"/>
    <w:tmpl w:val="18C0DE3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nsid w:val="6EF03DFF"/>
    <w:multiLevelType w:val="hybridMultilevel"/>
    <w:tmpl w:val="3EA8FE4E"/>
    <w:lvl w:ilvl="0" w:tplc="D8B06708">
      <w:start w:val="15"/>
      <w:numFmt w:val="bullet"/>
      <w:lvlText w:val=""/>
      <w:lvlJc w:val="left"/>
      <w:pPr>
        <w:ind w:left="720" w:hanging="360"/>
      </w:pPr>
      <w:rPr>
        <w:rFonts w:ascii="Symbol" w:eastAsiaTheme="minorHAnsi" w:hAnsi="Symbol"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20"/>
  <w:drawingGridHorizontalSpacing w:val="110"/>
  <w:drawingGridVerticalSpacing w:val="381"/>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__Grammarly_42____i" w:val="H4sIAAAAAAAEAKtWckksSQxILCpxzi/NK1GyMqwFAAEhoTITAAAA"/>
    <w:docVar w:name="__Grammarly_42___1" w:val="H4sIAAAAAAAEAKtWcslP9kxRslIyNDawtDQ1MrUwNTYzNTAzMjZV0lEKTi0uzszPAykwqwUAJrE74iwAAAA="/>
  </w:docVars>
  <w:rsids>
    <w:rsidRoot w:val="00D10641"/>
    <w:rsid w:val="000D636F"/>
    <w:rsid w:val="000E07C4"/>
    <w:rsid w:val="001C6020"/>
    <w:rsid w:val="001E0588"/>
    <w:rsid w:val="002009C1"/>
    <w:rsid w:val="00234A8E"/>
    <w:rsid w:val="002C59A5"/>
    <w:rsid w:val="003462C4"/>
    <w:rsid w:val="0037682F"/>
    <w:rsid w:val="003A1B87"/>
    <w:rsid w:val="003A217B"/>
    <w:rsid w:val="003E6426"/>
    <w:rsid w:val="003F2897"/>
    <w:rsid w:val="003F37CD"/>
    <w:rsid w:val="00400A84"/>
    <w:rsid w:val="004400A2"/>
    <w:rsid w:val="00445F75"/>
    <w:rsid w:val="00471B55"/>
    <w:rsid w:val="004F3F1E"/>
    <w:rsid w:val="00504B2B"/>
    <w:rsid w:val="005F7553"/>
    <w:rsid w:val="00603C99"/>
    <w:rsid w:val="00604633"/>
    <w:rsid w:val="00610D3A"/>
    <w:rsid w:val="00680428"/>
    <w:rsid w:val="006B76E3"/>
    <w:rsid w:val="00727B18"/>
    <w:rsid w:val="00777BED"/>
    <w:rsid w:val="007F07F9"/>
    <w:rsid w:val="008027AB"/>
    <w:rsid w:val="008551AB"/>
    <w:rsid w:val="00880E45"/>
    <w:rsid w:val="00893788"/>
    <w:rsid w:val="008A2F69"/>
    <w:rsid w:val="009509ED"/>
    <w:rsid w:val="00950D9E"/>
    <w:rsid w:val="0099429A"/>
    <w:rsid w:val="00A52CA1"/>
    <w:rsid w:val="00A62C8F"/>
    <w:rsid w:val="00B53A8F"/>
    <w:rsid w:val="00B73F66"/>
    <w:rsid w:val="00BA06A3"/>
    <w:rsid w:val="00BC18F0"/>
    <w:rsid w:val="00C87527"/>
    <w:rsid w:val="00CC59DA"/>
    <w:rsid w:val="00D10641"/>
    <w:rsid w:val="00D629D9"/>
    <w:rsid w:val="00D71DBF"/>
    <w:rsid w:val="00D75E21"/>
    <w:rsid w:val="00EE3263"/>
    <w:rsid w:val="00EE6B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68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106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106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0641"/>
  </w:style>
  <w:style w:type="paragraph" w:styleId="Footer">
    <w:name w:val="footer"/>
    <w:basedOn w:val="Normal"/>
    <w:link w:val="FooterChar"/>
    <w:uiPriority w:val="99"/>
    <w:unhideWhenUsed/>
    <w:rsid w:val="00D106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0641"/>
  </w:style>
  <w:style w:type="paragraph" w:styleId="ListParagraph">
    <w:name w:val="List Paragraph"/>
    <w:basedOn w:val="Normal"/>
    <w:uiPriority w:val="34"/>
    <w:qFormat/>
    <w:rsid w:val="002009C1"/>
    <w:pPr>
      <w:ind w:left="720"/>
      <w:contextualSpacing/>
    </w:pPr>
  </w:style>
  <w:style w:type="paragraph" w:styleId="BalloonText">
    <w:name w:val="Balloon Text"/>
    <w:basedOn w:val="Normal"/>
    <w:link w:val="BalloonTextChar"/>
    <w:uiPriority w:val="99"/>
    <w:semiHidden/>
    <w:unhideWhenUsed/>
    <w:rsid w:val="00445F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5F75"/>
    <w:rPr>
      <w:rFonts w:ascii="Tahoma"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7682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D1064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D10641"/>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0641"/>
  </w:style>
  <w:style w:type="paragraph" w:styleId="Footer">
    <w:name w:val="footer"/>
    <w:basedOn w:val="Normal"/>
    <w:link w:val="FooterChar"/>
    <w:uiPriority w:val="99"/>
    <w:unhideWhenUsed/>
    <w:rsid w:val="00D10641"/>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0641"/>
  </w:style>
  <w:style w:type="paragraph" w:styleId="ListParagraph">
    <w:name w:val="List Paragraph"/>
    <w:basedOn w:val="Normal"/>
    <w:uiPriority w:val="34"/>
    <w:qFormat/>
    <w:rsid w:val="002009C1"/>
    <w:pPr>
      <w:ind w:left="720"/>
      <w:contextualSpacing/>
    </w:pPr>
  </w:style>
  <w:style w:type="paragraph" w:styleId="BalloonText">
    <w:name w:val="Balloon Text"/>
    <w:basedOn w:val="Normal"/>
    <w:link w:val="BalloonTextChar"/>
    <w:uiPriority w:val="99"/>
    <w:semiHidden/>
    <w:unhideWhenUsed/>
    <w:rsid w:val="00445F75"/>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45F7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813FE91-CFF1-45ED-AB37-01C4FBB5BF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597</TotalTime>
  <Pages>1</Pages>
  <Words>638</Words>
  <Characters>3639</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Michele Murphy</dc:creator>
  <cp:lastModifiedBy>Michele Murphy</cp:lastModifiedBy>
  <cp:revision>14</cp:revision>
  <cp:lastPrinted>2019-03-06T18:03:00Z</cp:lastPrinted>
  <dcterms:created xsi:type="dcterms:W3CDTF">2016-02-09T21:10:00Z</dcterms:created>
  <dcterms:modified xsi:type="dcterms:W3CDTF">2019-03-06T18:04:00Z</dcterms:modified>
</cp:coreProperties>
</file>